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87A" w:rsidRPr="008C5CDD" w:rsidRDefault="00E7487A" w:rsidP="00FA55C0">
      <w:pPr>
        <w:pStyle w:val="a3"/>
        <w:spacing w:before="4"/>
        <w:ind w:left="0"/>
        <w:jc w:val="center"/>
        <w:rPr>
          <w:lang w:val="ru-RU"/>
        </w:rPr>
      </w:pPr>
    </w:p>
    <w:p w:rsidR="00E7487A" w:rsidRPr="008C5CDD" w:rsidRDefault="00E7487A" w:rsidP="00FA55C0">
      <w:pPr>
        <w:pStyle w:val="1"/>
        <w:ind w:left="154" w:right="128" w:firstLine="938"/>
        <w:jc w:val="center"/>
      </w:pPr>
      <w:r w:rsidRPr="008C5CDD">
        <w:t>Мектепке дейінгі тәрбие мен оқытудың үлгілік оқу жоспары және</w:t>
      </w:r>
      <w:r w:rsidRPr="008C5CDD">
        <w:rPr>
          <w:spacing w:val="1"/>
        </w:rPr>
        <w:t xml:space="preserve"> </w:t>
      </w:r>
      <w:r w:rsidRPr="008C5CDD">
        <w:t>Мектепке</w:t>
      </w:r>
      <w:r w:rsidRPr="008C5CDD">
        <w:rPr>
          <w:spacing w:val="-1"/>
        </w:rPr>
        <w:t xml:space="preserve"> </w:t>
      </w:r>
      <w:r w:rsidRPr="008C5CDD">
        <w:t>дейінгі</w:t>
      </w:r>
      <w:r w:rsidRPr="008C5CDD">
        <w:rPr>
          <w:spacing w:val="-3"/>
        </w:rPr>
        <w:t xml:space="preserve"> </w:t>
      </w:r>
      <w:r w:rsidRPr="008C5CDD">
        <w:t>тәрбие</w:t>
      </w:r>
      <w:r w:rsidRPr="008C5CDD">
        <w:rPr>
          <w:spacing w:val="-1"/>
        </w:rPr>
        <w:t xml:space="preserve"> </w:t>
      </w:r>
      <w:r w:rsidRPr="008C5CDD">
        <w:t>мен</w:t>
      </w:r>
      <w:r w:rsidRPr="008C5CDD">
        <w:rPr>
          <w:spacing w:val="-3"/>
        </w:rPr>
        <w:t xml:space="preserve"> </w:t>
      </w:r>
      <w:r w:rsidRPr="008C5CDD">
        <w:t>оқытудың</w:t>
      </w:r>
      <w:r w:rsidRPr="008C5CDD">
        <w:rPr>
          <w:spacing w:val="-2"/>
        </w:rPr>
        <w:t xml:space="preserve"> </w:t>
      </w:r>
      <w:r w:rsidRPr="008C5CDD">
        <w:t>үлгілік</w:t>
      </w:r>
      <w:r w:rsidRPr="008C5CDD">
        <w:rPr>
          <w:spacing w:val="-5"/>
        </w:rPr>
        <w:t xml:space="preserve"> </w:t>
      </w:r>
      <w:r w:rsidRPr="008C5CDD">
        <w:t>оқу</w:t>
      </w:r>
      <w:r w:rsidRPr="008C5CDD">
        <w:rPr>
          <w:spacing w:val="-3"/>
        </w:rPr>
        <w:t xml:space="preserve"> </w:t>
      </w:r>
      <w:r w:rsidRPr="008C5CDD">
        <w:t>бағдарламасы</w:t>
      </w:r>
      <w:r w:rsidRPr="008C5CDD">
        <w:rPr>
          <w:spacing w:val="-3"/>
        </w:rPr>
        <w:t xml:space="preserve"> </w:t>
      </w:r>
      <w:r w:rsidRPr="008C5CDD">
        <w:t>негізінде</w:t>
      </w:r>
    </w:p>
    <w:p w:rsidR="00E7487A" w:rsidRPr="008C5CDD" w:rsidRDefault="00E7487A" w:rsidP="00FA55C0">
      <w:pPr>
        <w:tabs>
          <w:tab w:val="left" w:pos="3399"/>
          <w:tab w:val="left" w:pos="4332"/>
        </w:tabs>
        <w:spacing w:line="321" w:lineRule="exact"/>
        <w:ind w:left="2632"/>
        <w:jc w:val="center"/>
        <w:rPr>
          <w:b/>
          <w:sz w:val="28"/>
          <w:szCs w:val="28"/>
        </w:rPr>
      </w:pPr>
      <w:r w:rsidRPr="008C5CDD">
        <w:rPr>
          <w:b/>
          <w:sz w:val="28"/>
          <w:szCs w:val="28"/>
        </w:rPr>
        <w:t>20</w:t>
      </w:r>
      <w:r w:rsidR="00921BDF" w:rsidRPr="00921BDF">
        <w:rPr>
          <w:b/>
          <w:sz w:val="28"/>
          <w:szCs w:val="28"/>
        </w:rPr>
        <w:t>2</w:t>
      </w:r>
      <w:r w:rsidR="008B5019">
        <w:rPr>
          <w:b/>
          <w:sz w:val="28"/>
          <w:szCs w:val="28"/>
          <w:lang w:val="ru-RU"/>
        </w:rPr>
        <w:t>3</w:t>
      </w:r>
      <w:r w:rsidRPr="008C5CDD">
        <w:rPr>
          <w:b/>
          <w:sz w:val="28"/>
          <w:szCs w:val="28"/>
          <w:u w:val="single"/>
        </w:rPr>
        <w:tab/>
      </w:r>
      <w:r w:rsidRPr="008C5CDD">
        <w:rPr>
          <w:b/>
          <w:sz w:val="28"/>
          <w:szCs w:val="28"/>
        </w:rPr>
        <w:t>-</w:t>
      </w:r>
      <w:r w:rsidRPr="008C5CDD">
        <w:rPr>
          <w:b/>
          <w:spacing w:val="-3"/>
          <w:sz w:val="28"/>
          <w:szCs w:val="28"/>
        </w:rPr>
        <w:t xml:space="preserve"> </w:t>
      </w:r>
      <w:r w:rsidRPr="008C5CDD">
        <w:rPr>
          <w:b/>
          <w:sz w:val="28"/>
          <w:szCs w:val="28"/>
        </w:rPr>
        <w:t>20</w:t>
      </w:r>
      <w:r w:rsidR="008B5019">
        <w:rPr>
          <w:b/>
          <w:sz w:val="28"/>
          <w:szCs w:val="28"/>
        </w:rPr>
        <w:t>2</w:t>
      </w:r>
      <w:r w:rsidR="008B5019">
        <w:rPr>
          <w:b/>
          <w:sz w:val="28"/>
          <w:szCs w:val="28"/>
          <w:lang w:val="ru-RU"/>
        </w:rPr>
        <w:t>4</w:t>
      </w:r>
      <w:r w:rsidRPr="008C5CDD">
        <w:rPr>
          <w:b/>
          <w:sz w:val="28"/>
          <w:szCs w:val="28"/>
          <w:u w:val="single"/>
        </w:rPr>
        <w:tab/>
      </w:r>
      <w:r w:rsidRPr="008C5CDD">
        <w:rPr>
          <w:b/>
          <w:sz w:val="28"/>
          <w:szCs w:val="28"/>
        </w:rPr>
        <w:t>оқу</w:t>
      </w:r>
      <w:r w:rsidRPr="008C5CDD">
        <w:rPr>
          <w:b/>
          <w:spacing w:val="-4"/>
          <w:sz w:val="28"/>
          <w:szCs w:val="28"/>
        </w:rPr>
        <w:t xml:space="preserve"> </w:t>
      </w:r>
      <w:r w:rsidRPr="008C5CDD">
        <w:rPr>
          <w:b/>
          <w:sz w:val="28"/>
          <w:szCs w:val="28"/>
        </w:rPr>
        <w:t>жылына</w:t>
      </w:r>
      <w:r w:rsidRPr="008C5CDD">
        <w:rPr>
          <w:b/>
          <w:spacing w:val="1"/>
          <w:sz w:val="28"/>
          <w:szCs w:val="28"/>
        </w:rPr>
        <w:t xml:space="preserve"> </w:t>
      </w:r>
      <w:r w:rsidRPr="008C5CDD">
        <w:rPr>
          <w:b/>
          <w:sz w:val="28"/>
          <w:szCs w:val="28"/>
        </w:rPr>
        <w:t>арналған</w:t>
      </w:r>
    </w:p>
    <w:p w:rsidR="00E7487A" w:rsidRPr="008C5CDD" w:rsidRDefault="00E7487A" w:rsidP="00FA55C0">
      <w:pPr>
        <w:pStyle w:val="1"/>
        <w:spacing w:before="2"/>
        <w:ind w:left="1558"/>
        <w:jc w:val="center"/>
      </w:pPr>
      <w:r w:rsidRPr="008C5CDD">
        <w:t>ұйымдастырылған</w:t>
      </w:r>
      <w:r w:rsidRPr="008C5CDD">
        <w:rPr>
          <w:spacing w:val="65"/>
        </w:rPr>
        <w:t xml:space="preserve"> </w:t>
      </w:r>
      <w:r w:rsidRPr="008C5CDD">
        <w:t>іс-әрекеттің</w:t>
      </w:r>
      <w:r w:rsidRPr="008C5CDD">
        <w:rPr>
          <w:spacing w:val="-3"/>
        </w:rPr>
        <w:t xml:space="preserve"> </w:t>
      </w:r>
      <w:r w:rsidRPr="008C5CDD">
        <w:t>перспективалық</w:t>
      </w:r>
      <w:r w:rsidRPr="008C5CDD">
        <w:rPr>
          <w:spacing w:val="-3"/>
        </w:rPr>
        <w:t xml:space="preserve"> </w:t>
      </w:r>
      <w:r w:rsidRPr="008C5CDD">
        <w:t>жоспары</w:t>
      </w:r>
    </w:p>
    <w:p w:rsidR="00E7487A" w:rsidRPr="008C5CDD" w:rsidRDefault="00E7487A" w:rsidP="00E7487A">
      <w:pPr>
        <w:pStyle w:val="a3"/>
        <w:spacing w:before="6"/>
        <w:ind w:left="0"/>
        <w:rPr>
          <w:b/>
        </w:rPr>
      </w:pPr>
    </w:p>
    <w:p w:rsidR="008C5CDD" w:rsidRPr="008C5CDD" w:rsidRDefault="008C5CDD" w:rsidP="008C5CDD">
      <w:pPr>
        <w:pStyle w:val="a3"/>
        <w:ind w:left="202"/>
        <w:rPr>
          <w:b/>
        </w:rPr>
      </w:pPr>
    </w:p>
    <w:p w:rsidR="00E7487A" w:rsidRPr="008B5019" w:rsidRDefault="00E7487A" w:rsidP="008C5CDD">
      <w:pPr>
        <w:pStyle w:val="a3"/>
        <w:ind w:left="202"/>
        <w:rPr>
          <w:b/>
        </w:rPr>
      </w:pPr>
      <w:r w:rsidRPr="008B5019">
        <w:rPr>
          <w:b/>
          <w:noProof/>
          <w:lang w:val="ru-RU" w:eastAsia="ru-RU"/>
        </w:rPr>
        <mc:AlternateContent>
          <mc:Choice Requires="wps">
            <w:drawing>
              <wp:anchor distT="0" distB="0" distL="0" distR="0" simplePos="0" relativeHeight="251660288" behindDoc="1" locked="0" layoutInCell="1" allowOverlap="1" wp14:anchorId="7E9D3CC4" wp14:editId="713124CF">
                <wp:simplePos x="0" y="0"/>
                <wp:positionH relativeFrom="page">
                  <wp:posOffset>719455</wp:posOffset>
                </wp:positionH>
                <wp:positionV relativeFrom="paragraph">
                  <wp:posOffset>201295</wp:posOffset>
                </wp:positionV>
                <wp:extent cx="6046470" cy="1270"/>
                <wp:effectExtent l="5080" t="10160" r="6350" b="7620"/>
                <wp:wrapTopAndBottom/>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6470" cy="1270"/>
                        </a:xfrm>
                        <a:custGeom>
                          <a:avLst/>
                          <a:gdLst>
                            <a:gd name="T0" fmla="+- 0 1133 1133"/>
                            <a:gd name="T1" fmla="*/ T0 w 9522"/>
                            <a:gd name="T2" fmla="+- 0 3653 1133"/>
                            <a:gd name="T3" fmla="*/ T2 w 9522"/>
                            <a:gd name="T4" fmla="+- 0 3656 1133"/>
                            <a:gd name="T5" fmla="*/ T4 w 9522"/>
                            <a:gd name="T6" fmla="+- 0 10655 1133"/>
                            <a:gd name="T7" fmla="*/ T6 w 9522"/>
                          </a:gdLst>
                          <a:ahLst/>
                          <a:cxnLst>
                            <a:cxn ang="0">
                              <a:pos x="T1" y="0"/>
                            </a:cxn>
                            <a:cxn ang="0">
                              <a:pos x="T3" y="0"/>
                            </a:cxn>
                            <a:cxn ang="0">
                              <a:pos x="T5" y="0"/>
                            </a:cxn>
                            <a:cxn ang="0">
                              <a:pos x="T7" y="0"/>
                            </a:cxn>
                          </a:cxnLst>
                          <a:rect l="0" t="0" r="r" b="b"/>
                          <a:pathLst>
                            <a:path w="9522">
                              <a:moveTo>
                                <a:pt x="0" y="0"/>
                              </a:moveTo>
                              <a:lnTo>
                                <a:pt x="2520" y="0"/>
                              </a:lnTo>
                              <a:moveTo>
                                <a:pt x="2523" y="0"/>
                              </a:moveTo>
                              <a:lnTo>
                                <a:pt x="9522"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502417F" id="Полилиния 3" o:spid="_x0000_s1026" style="position:absolute;margin-left:56.65pt;margin-top:15.85pt;width:476.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" path="m,l2520,t3,l9522,e" filled="f" strokeweight=".19811mm">
                <v:path arrowok="t" o:connecttype="custom" o:connectlocs="0,0;1600200,0;1602105,0;6046470,0" o:connectangles="0,0,0,0"/>
                <w10:wrap type="topAndBottom" anchorx="page"/>
              </v:shape>
            </w:pict>
          </mc:Fallback>
        </mc:AlternateContent>
      </w:r>
      <w:r w:rsidRPr="008B5019">
        <w:rPr>
          <w:b/>
        </w:rPr>
        <w:t>Топ/сынып</w:t>
      </w:r>
    </w:p>
    <w:p w:rsidR="00E7487A" w:rsidRPr="008B5019" w:rsidRDefault="00E7487A" w:rsidP="00E7487A">
      <w:pPr>
        <w:pStyle w:val="a3"/>
        <w:spacing w:before="7"/>
        <w:ind w:left="0"/>
        <w:rPr>
          <w:b/>
        </w:rPr>
      </w:pPr>
      <w:r w:rsidRPr="008B5019">
        <w:rPr>
          <w:b/>
          <w:noProof/>
          <w:lang w:val="ru-RU" w:eastAsia="ru-RU"/>
        </w:rPr>
        <mc:AlternateContent>
          <mc:Choice Requires="wps">
            <w:drawing>
              <wp:anchor distT="0" distB="0" distL="0" distR="0" simplePos="0" relativeHeight="251661312" behindDoc="1" locked="0" layoutInCell="1" allowOverlap="1" wp14:anchorId="055E11EA" wp14:editId="04E1E31A">
                <wp:simplePos x="0" y="0"/>
                <wp:positionH relativeFrom="page">
                  <wp:posOffset>719455</wp:posOffset>
                </wp:positionH>
                <wp:positionV relativeFrom="paragraph">
                  <wp:posOffset>201295</wp:posOffset>
                </wp:positionV>
                <wp:extent cx="5424805" cy="1270"/>
                <wp:effectExtent l="5080" t="7620" r="8890" b="1016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4805" cy="1270"/>
                        </a:xfrm>
                        <a:custGeom>
                          <a:avLst/>
                          <a:gdLst>
                            <a:gd name="T0" fmla="+- 0 1133 1133"/>
                            <a:gd name="T1" fmla="*/ T0 w 8543"/>
                            <a:gd name="T2" fmla="+- 0 7013 1133"/>
                            <a:gd name="T3" fmla="*/ T2 w 8543"/>
                            <a:gd name="T4" fmla="+- 0 7017 1133"/>
                            <a:gd name="T5" fmla="*/ T4 w 8543"/>
                            <a:gd name="T6" fmla="+- 0 9676 1133"/>
                            <a:gd name="T7" fmla="*/ T6 w 8543"/>
                          </a:gdLst>
                          <a:ahLst/>
                          <a:cxnLst>
                            <a:cxn ang="0">
                              <a:pos x="T1" y="0"/>
                            </a:cxn>
                            <a:cxn ang="0">
                              <a:pos x="T3" y="0"/>
                            </a:cxn>
                            <a:cxn ang="0">
                              <a:pos x="T5" y="0"/>
                            </a:cxn>
                            <a:cxn ang="0">
                              <a:pos x="T7" y="0"/>
                            </a:cxn>
                          </a:cxnLst>
                          <a:rect l="0" t="0" r="r" b="b"/>
                          <a:pathLst>
                            <a:path w="8543">
                              <a:moveTo>
                                <a:pt x="0" y="0"/>
                              </a:moveTo>
                              <a:lnTo>
                                <a:pt x="5880" y="0"/>
                              </a:lnTo>
                              <a:moveTo>
                                <a:pt x="5884" y="0"/>
                              </a:moveTo>
                              <a:lnTo>
                                <a:pt x="8543"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16D6B1" id="Полилиния 2" o:spid="_x0000_s1026" style="position:absolute;margin-left:56.65pt;margin-top:15.85pt;width:427.1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" path="m,l5880,t4,l8543,e" filled="f" strokeweight=".19811mm">
                <v:path arrowok="t" o:connecttype="custom" o:connectlocs="0,0;3733800,0;3736340,0;5424805,0" o:connectangles="0,0,0,0"/>
                <w10:wrap type="topAndBottom" anchorx="page"/>
              </v:shape>
            </w:pict>
          </mc:Fallback>
        </mc:AlternateContent>
      </w:r>
    </w:p>
    <w:p w:rsidR="00E7487A" w:rsidRPr="008B5019" w:rsidRDefault="00E7487A" w:rsidP="0083337D">
      <w:pPr>
        <w:pStyle w:val="a3"/>
        <w:spacing w:line="292" w:lineRule="exact"/>
        <w:rPr>
          <w:b/>
        </w:rPr>
      </w:pPr>
      <w:r w:rsidRPr="008B5019">
        <w:rPr>
          <w:b/>
        </w:rPr>
        <w:t>Балалардың</w:t>
      </w:r>
      <w:r w:rsidR="0083337D" w:rsidRPr="008B5019">
        <w:rPr>
          <w:b/>
        </w:rPr>
        <w:t xml:space="preserve">  </w:t>
      </w:r>
      <w:r w:rsidRPr="008B5019">
        <w:rPr>
          <w:b/>
        </w:rPr>
        <w:t>жасы</w:t>
      </w:r>
      <w:r w:rsidR="0083337D" w:rsidRPr="008B5019">
        <w:rPr>
          <w:b/>
        </w:rPr>
        <w:t xml:space="preserve">      </w:t>
      </w:r>
      <w:r w:rsidRPr="008B5019">
        <w:rPr>
          <w:b/>
          <w:u w:val="single"/>
        </w:rPr>
        <w:t xml:space="preserve"> </w:t>
      </w:r>
      <w:r w:rsidR="0083337D" w:rsidRPr="008B5019">
        <w:rPr>
          <w:b/>
          <w:u w:val="single"/>
        </w:rPr>
        <w:t xml:space="preserve"> </w:t>
      </w:r>
      <w:r w:rsidR="00921BDF" w:rsidRPr="008B5019">
        <w:rPr>
          <w:b/>
          <w:u w:val="single"/>
        </w:rPr>
        <w:t>1</w:t>
      </w:r>
    </w:p>
    <w:p w:rsidR="00E7487A" w:rsidRPr="008C5CDD" w:rsidRDefault="00E7487A" w:rsidP="00E7487A">
      <w:pPr>
        <w:pStyle w:val="a3"/>
        <w:tabs>
          <w:tab w:val="left" w:pos="9424"/>
        </w:tabs>
      </w:pPr>
      <w:r w:rsidRPr="008B5019">
        <w:rPr>
          <w:b/>
          <w:noProof/>
          <w:lang w:val="ru-RU" w:eastAsia="ru-RU"/>
        </w:rPr>
        <mc:AlternateContent>
          <mc:Choice Requires="wps">
            <w:drawing>
              <wp:anchor distT="0" distB="0" distL="114300" distR="114300" simplePos="0" relativeHeight="251659264" behindDoc="1" locked="0" layoutInCell="1" allowOverlap="1" wp14:anchorId="68D20C8C" wp14:editId="5D384839">
                <wp:simplePos x="0" y="0"/>
                <wp:positionH relativeFrom="page">
                  <wp:posOffset>985520</wp:posOffset>
                </wp:positionH>
                <wp:positionV relativeFrom="paragraph">
                  <wp:posOffset>2854325</wp:posOffset>
                </wp:positionV>
                <wp:extent cx="0" cy="0"/>
                <wp:effectExtent l="13970" t="1073150" r="5080" b="10795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0082A1D" id="Прямая соединительная линия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" strokeweight=".48pt">
                <w10:wrap anchorx="page"/>
              </v:line>
            </w:pict>
          </mc:Fallback>
        </mc:AlternateContent>
      </w:r>
      <w:r w:rsidRPr="008B5019">
        <w:rPr>
          <w:b/>
        </w:rPr>
        <w:t>Жоспардың</w:t>
      </w:r>
      <w:r w:rsidRPr="008B5019">
        <w:rPr>
          <w:b/>
          <w:spacing w:val="-3"/>
        </w:rPr>
        <w:t xml:space="preserve"> </w:t>
      </w:r>
      <w:r w:rsidRPr="008B5019">
        <w:rPr>
          <w:b/>
        </w:rPr>
        <w:t>құрылу</w:t>
      </w:r>
      <w:r w:rsidRPr="008B5019">
        <w:rPr>
          <w:b/>
          <w:spacing w:val="-5"/>
        </w:rPr>
        <w:t xml:space="preserve"> </w:t>
      </w:r>
      <w:r w:rsidRPr="008B5019">
        <w:rPr>
          <w:b/>
        </w:rPr>
        <w:t>кезеңі</w:t>
      </w:r>
      <w:r w:rsidRPr="008B5019">
        <w:rPr>
          <w:b/>
          <w:spacing w:val="68"/>
        </w:rPr>
        <w:t xml:space="preserve"> </w:t>
      </w:r>
      <w:r w:rsidRPr="008B5019">
        <w:rPr>
          <w:b/>
        </w:rPr>
        <w:t>(айды,</w:t>
      </w:r>
      <w:r w:rsidRPr="008B5019">
        <w:rPr>
          <w:b/>
          <w:spacing w:val="-3"/>
        </w:rPr>
        <w:t xml:space="preserve"> </w:t>
      </w:r>
      <w:r w:rsidRPr="008B5019">
        <w:rPr>
          <w:b/>
        </w:rPr>
        <w:t>жылды</w:t>
      </w:r>
      <w:r w:rsidRPr="008B5019">
        <w:rPr>
          <w:b/>
          <w:spacing w:val="-1"/>
        </w:rPr>
        <w:t xml:space="preserve"> </w:t>
      </w:r>
      <w:r w:rsidRPr="008B5019">
        <w:rPr>
          <w:b/>
        </w:rPr>
        <w:t>көрсету</w:t>
      </w:r>
      <w:r w:rsidRPr="008B5019">
        <w:t>)</w:t>
      </w:r>
      <w:bookmarkStart w:id="0" w:name="_GoBack"/>
      <w:bookmarkEnd w:id="0"/>
      <w:r w:rsidRPr="008C5CDD">
        <w:rPr>
          <w:spacing w:val="-1"/>
        </w:rPr>
        <w:t xml:space="preserve"> </w:t>
      </w:r>
      <w:r w:rsidRPr="008C5CDD">
        <w:rPr>
          <w:u w:val="single"/>
        </w:rPr>
        <w:t xml:space="preserve"> </w:t>
      </w:r>
      <w:r w:rsidRPr="008C5CDD">
        <w:rPr>
          <w:u w:val="single"/>
        </w:rPr>
        <w:tab/>
      </w: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7"/>
        <w:gridCol w:w="11765"/>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t>Айы</w:t>
            </w:r>
          </w:p>
        </w:tc>
        <w:tc>
          <w:tcPr>
            <w:tcW w:w="2557" w:type="dxa"/>
          </w:tcPr>
          <w:p w:rsidR="00E7487A" w:rsidRPr="008C5CDD" w:rsidRDefault="0083337D"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00341371" w:rsidRPr="008C5CDD">
              <w:rPr>
                <w:b/>
                <w:spacing w:val="-3"/>
                <w:sz w:val="28"/>
                <w:szCs w:val="28"/>
                <w:lang w:val="ru-RU"/>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1765" w:type="dxa"/>
          </w:tcPr>
          <w:p w:rsidR="00E7487A" w:rsidRPr="008C5CDD" w:rsidRDefault="00E7487A" w:rsidP="005417A4">
            <w:pPr>
              <w:pStyle w:val="TableParagraph"/>
              <w:rPr>
                <w:sz w:val="28"/>
                <w:szCs w:val="28"/>
              </w:rPr>
            </w:pPr>
          </w:p>
          <w:p w:rsidR="00E7487A" w:rsidRPr="008C5CDD" w:rsidRDefault="00E7487A" w:rsidP="0083337D">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Қыркүйек</w:t>
            </w:r>
            <w:proofErr w:type="spellEnd"/>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765" w:type="dxa"/>
          </w:tcPr>
          <w:p w:rsidR="00F161A0" w:rsidRPr="00F161A0" w:rsidRDefault="00F161A0" w:rsidP="00F161A0">
            <w:pPr>
              <w:pStyle w:val="a5"/>
              <w:shd w:val="clear" w:color="auto" w:fill="FFFFFF"/>
              <w:spacing w:after="360" w:line="285" w:lineRule="atLeast"/>
              <w:textAlignment w:val="baseline"/>
              <w:rPr>
                <w:sz w:val="28"/>
                <w:szCs w:val="28"/>
                <w:lang w:val="kk-KZ"/>
              </w:rPr>
            </w:pPr>
            <w:r w:rsidRPr="00F161A0">
              <w:rPr>
                <w:sz w:val="28"/>
                <w:szCs w:val="28"/>
                <w:lang w:val="kk-KZ"/>
              </w:rPr>
              <w:t>Жүру. Әртүрлі бағытта және берілген бағытта шеңбер бойымен, қолдарын әртүрлі қалыпта ұстап, бір-бірінің қолдарынан ұстап, аяқтың ұшымен жүру, шағын топпен және бүкіл топпен қарқынды өзгерте отырып, белгі бойынша тоқтап, иректелген лентаның бойымен жүру.</w:t>
            </w:r>
          </w:p>
          <w:p w:rsidR="00E7487A" w:rsidRPr="00F161A0" w:rsidRDefault="00E7487A" w:rsidP="00F161A0">
            <w:pPr>
              <w:pStyle w:val="a5"/>
              <w:shd w:val="clear" w:color="auto" w:fill="FFFFFF"/>
              <w:spacing w:before="0" w:beforeAutospacing="0" w:after="360" w:afterAutospacing="0" w:line="285" w:lineRule="atLeast"/>
              <w:textAlignment w:val="baseline"/>
              <w:rPr>
                <w:sz w:val="28"/>
                <w:szCs w:val="28"/>
                <w:lang w:val="kk-KZ"/>
              </w:rPr>
            </w:pP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765" w:type="dxa"/>
          </w:tcPr>
          <w:p w:rsidR="00E7487A" w:rsidRPr="008C5CDD" w:rsidRDefault="00F161A0" w:rsidP="005417A4">
            <w:pPr>
              <w:pStyle w:val="TableParagraph"/>
              <w:rPr>
                <w:sz w:val="28"/>
                <w:szCs w:val="28"/>
              </w:rPr>
            </w:pPr>
            <w:r w:rsidRPr="00F161A0">
              <w:rPr>
                <w:sz w:val="28"/>
                <w:szCs w:val="28"/>
              </w:rPr>
              <w:t>Жеке дауысты және дауыссыз дыбыстарды, еліктеу сөздерін, сөздерді және қарапайым сөз тіркестерін (2-4 сөз) дұрыс қайталап айтуға үйрету. Артикуляциялық және дауыс аппаратының, сөйлеу кезінде тыныс алу, есту қабілетінің дамуына ықпал ету.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765" w:type="dxa"/>
          </w:tcPr>
          <w:p w:rsidR="00E7487A" w:rsidRPr="00F06F36" w:rsidRDefault="00973E01" w:rsidP="005417A4">
            <w:pPr>
              <w:pStyle w:val="TableParagraph"/>
              <w:rPr>
                <w:sz w:val="28"/>
                <w:szCs w:val="28"/>
              </w:rPr>
            </w:pPr>
            <w:r w:rsidRPr="008C5CDD">
              <w:rPr>
                <w:color w:val="000000"/>
                <w:spacing w:val="2"/>
                <w:sz w:val="28"/>
                <w:szCs w:val="28"/>
                <w:shd w:val="clear" w:color="auto" w:fill="FFFFFF"/>
              </w:rPr>
              <w:t>ертегі, әңгіме кейіпкерлеріне,</w:t>
            </w:r>
            <w:r w:rsidR="00F06F36">
              <w:rPr>
                <w:color w:val="000000"/>
                <w:spacing w:val="2"/>
                <w:sz w:val="28"/>
                <w:szCs w:val="28"/>
                <w:shd w:val="clear" w:color="auto" w:fill="FFFFFF"/>
              </w:rPr>
              <w:t xml:space="preserve"> оқиғаларға жанашырлық білдіру</w:t>
            </w:r>
            <w:r w:rsidR="00F06F36" w:rsidRPr="00F06F36">
              <w:rPr>
                <w:color w:val="000000"/>
                <w:spacing w:val="2"/>
                <w:sz w:val="28"/>
                <w:szCs w:val="28"/>
                <w:shd w:val="clear" w:color="auto" w:fill="FFFFFF"/>
              </w:rPr>
              <w:t>ге үйрету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83337D" w:rsidP="005417A4">
            <w:pPr>
              <w:pStyle w:val="TableParagraph"/>
              <w:spacing w:before="15"/>
              <w:ind w:left="105"/>
              <w:rPr>
                <w:b/>
                <w:sz w:val="28"/>
                <w:szCs w:val="28"/>
                <w:lang w:val="ru-RU"/>
              </w:rPr>
            </w:pPr>
            <w:r w:rsidRPr="008C5CDD">
              <w:rPr>
                <w:b/>
                <w:sz w:val="28"/>
                <w:szCs w:val="28"/>
              </w:rPr>
              <w:t>Сенсорика</w:t>
            </w:r>
          </w:p>
        </w:tc>
        <w:tc>
          <w:tcPr>
            <w:tcW w:w="11765"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қарапайым математикалық түсініктерді қалыптастыру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765" w:type="dxa"/>
          </w:tcPr>
          <w:p w:rsidR="008C622B" w:rsidRPr="008C622B" w:rsidRDefault="008C622B" w:rsidP="008C622B">
            <w:pPr>
              <w:pStyle w:val="TableParagraph"/>
              <w:rPr>
                <w:sz w:val="28"/>
                <w:szCs w:val="28"/>
              </w:rPr>
            </w:pPr>
            <w:r w:rsidRPr="008C622B">
              <w:rPr>
                <w:sz w:val="28"/>
                <w:szCs w:val="28"/>
              </w:rPr>
              <w:t>«Мен»</w:t>
            </w:r>
            <w:r w:rsidRPr="008C622B">
              <w:rPr>
                <w:sz w:val="28"/>
                <w:szCs w:val="28"/>
              </w:rPr>
              <w:tab/>
              <w:t>бейнесі.</w:t>
            </w:r>
            <w:r w:rsidRPr="008C622B">
              <w:rPr>
                <w:sz w:val="28"/>
                <w:szCs w:val="28"/>
              </w:rPr>
              <w:tab/>
              <w:t>Есімін</w:t>
            </w:r>
            <w:r w:rsidRPr="008C622B">
              <w:rPr>
                <w:sz w:val="28"/>
                <w:szCs w:val="28"/>
              </w:rPr>
              <w:tab/>
              <w:t>атағанда</w:t>
            </w:r>
            <w:r w:rsidRPr="008C622B">
              <w:rPr>
                <w:sz w:val="28"/>
                <w:szCs w:val="28"/>
              </w:rPr>
              <w:tab/>
              <w:t>жауап</w:t>
            </w:r>
            <w:r w:rsidRPr="008C622B">
              <w:rPr>
                <w:sz w:val="28"/>
                <w:szCs w:val="28"/>
              </w:rPr>
              <w:tab/>
              <w:t>беру,</w:t>
            </w:r>
            <w:r w:rsidRPr="008C622B">
              <w:rPr>
                <w:sz w:val="28"/>
                <w:szCs w:val="28"/>
              </w:rPr>
              <w:tab/>
              <w:t>өзін</w:t>
            </w:r>
            <w:r w:rsidRPr="008C622B">
              <w:rPr>
                <w:sz w:val="28"/>
                <w:szCs w:val="28"/>
              </w:rPr>
              <w:tab/>
              <w:t>айнадан</w:t>
            </w:r>
            <w:r w:rsidRPr="008C622B">
              <w:rPr>
                <w:sz w:val="28"/>
                <w:szCs w:val="28"/>
              </w:rPr>
              <w:tab/>
              <w:t>және фотосуреттерден тану.</w:t>
            </w:r>
          </w:p>
          <w:p w:rsidR="00E7487A" w:rsidRPr="008C622B" w:rsidRDefault="008C622B" w:rsidP="008C622B">
            <w:pPr>
              <w:pStyle w:val="TableParagraph"/>
              <w:rPr>
                <w:sz w:val="28"/>
                <w:szCs w:val="28"/>
              </w:rPr>
            </w:pPr>
            <w:r w:rsidRPr="008C622B">
              <w:rPr>
                <w:sz w:val="28"/>
                <w:szCs w:val="28"/>
              </w:rPr>
              <w:t>Өзінің</w:t>
            </w:r>
            <w:r w:rsidRPr="008C622B">
              <w:rPr>
                <w:sz w:val="28"/>
                <w:szCs w:val="28"/>
              </w:rPr>
              <w:tab/>
              <w:t>есімін</w:t>
            </w:r>
            <w:r w:rsidRPr="008C622B">
              <w:rPr>
                <w:sz w:val="28"/>
                <w:szCs w:val="28"/>
              </w:rPr>
              <w:tab/>
              <w:t>және</w:t>
            </w:r>
            <w:r w:rsidRPr="008C622B">
              <w:rPr>
                <w:sz w:val="28"/>
                <w:szCs w:val="28"/>
              </w:rPr>
              <w:tab/>
              <w:t>жасын</w:t>
            </w:r>
            <w:r w:rsidRPr="008C622B">
              <w:rPr>
                <w:sz w:val="28"/>
                <w:szCs w:val="28"/>
              </w:rPr>
              <w:tab/>
              <w:t>атау,</w:t>
            </w:r>
            <w:r w:rsidRPr="008C622B">
              <w:rPr>
                <w:sz w:val="28"/>
                <w:szCs w:val="28"/>
              </w:rPr>
              <w:tab/>
              <w:t>үйін</w:t>
            </w:r>
            <w:r w:rsidRPr="008C622B">
              <w:rPr>
                <w:sz w:val="28"/>
                <w:szCs w:val="28"/>
              </w:rPr>
              <w:tab/>
              <w:t>және</w:t>
            </w:r>
            <w:r w:rsidRPr="008C622B">
              <w:rPr>
                <w:sz w:val="28"/>
                <w:szCs w:val="28"/>
              </w:rPr>
              <w:tab/>
              <w:t>пәтерін</w:t>
            </w:r>
            <w:r w:rsidRPr="008C622B">
              <w:rPr>
                <w:sz w:val="28"/>
                <w:szCs w:val="28"/>
              </w:rPr>
              <w:tab/>
              <w:t>тану,</w:t>
            </w:r>
            <w:r w:rsidRPr="008C622B">
              <w:rPr>
                <w:sz w:val="28"/>
                <w:szCs w:val="28"/>
              </w:rPr>
              <w:tab/>
              <w:t>о</w:t>
            </w:r>
            <w:r>
              <w:rPr>
                <w:sz w:val="28"/>
                <w:szCs w:val="28"/>
              </w:rPr>
              <w:t>тбасы мүшелерінің аттарын атау.</w:t>
            </w:r>
            <w:r w:rsidRPr="008C622B">
              <w:rPr>
                <w:sz w:val="28"/>
                <w:szCs w:val="28"/>
              </w:rPr>
              <w:t>Баланың жеке тұлғасының қалыптасуына ықпал ету, оның мүдделеріне, қажеттіліктеріне, қалауына, мүмкіндігіне құрметпен қарау, оны ересектердің басқа балалар сияқты жақсы көретініне сенім қалыптастыру.</w:t>
            </w: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 жеке жиһаз заттарын түрлі нұсқада құрастыру, бірден екі-үш құрылысты тұрғызу (үстел және орындық, үстел және диван), құрылыстық қасиетін ескере отырып, материалды таңдау;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балалардың бейнелеу әрекетіне деген қызығушылығын ояту.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1765"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балалардың сазбалшық, ермексаз және оның қасиеттері туралы білімдерін қалыптастыру;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Фланелеграфта бейнелеуді (сызықтарда, шаршыда), қағаз бетіне қоюға және құрастыруға үйрету.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музыка тыңдауға қызығушылықты және түрлі жанрлы музыкалық шығармаларды: ән, полька, марш, вальс, баяу және көңілді әндер тыңдау ережесін сақтауды қалыптастыру;</w:t>
            </w:r>
          </w:p>
        </w:tc>
      </w:tr>
    </w:tbl>
    <w:p w:rsidR="0048258C" w:rsidRPr="008C5CDD" w:rsidRDefault="0048258C">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132433" w:rsidRPr="008C5CDD" w:rsidRDefault="00132433">
      <w:pPr>
        <w:rPr>
          <w:sz w:val="28"/>
          <w:szCs w:val="28"/>
        </w:rPr>
      </w:pPr>
    </w:p>
    <w:p w:rsidR="00132433" w:rsidRPr="008C5CDD" w:rsidRDefault="00132433">
      <w:pPr>
        <w:rPr>
          <w:sz w:val="28"/>
          <w:szCs w:val="28"/>
        </w:rPr>
      </w:pPr>
    </w:p>
    <w:p w:rsidR="00E7487A" w:rsidRPr="008C5CDD" w:rsidRDefault="00E7487A">
      <w:pPr>
        <w:rPr>
          <w:sz w:val="28"/>
          <w:szCs w:val="28"/>
        </w:rPr>
      </w:pPr>
    </w:p>
    <w:p w:rsidR="00E7487A" w:rsidRPr="008C5CDD" w:rsidRDefault="00E7487A" w:rsidP="00FA55C0">
      <w:pPr>
        <w:pStyle w:val="a3"/>
        <w:spacing w:before="7"/>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E7487A" w:rsidRPr="008C5CDD" w:rsidTr="00341371">
        <w:trPr>
          <w:trHeight w:val="1283"/>
        </w:trPr>
        <w:tc>
          <w:tcPr>
            <w:tcW w:w="714" w:type="dxa"/>
            <w:textDirection w:val="btLr"/>
          </w:tcPr>
          <w:p w:rsidR="00E7487A" w:rsidRPr="008C5CDD" w:rsidRDefault="00E7487A" w:rsidP="00341371">
            <w:pPr>
              <w:pStyle w:val="TableParagraph"/>
              <w:spacing w:before="143"/>
              <w:ind w:left="113" w:right="486"/>
              <w:rPr>
                <w:b/>
                <w:sz w:val="28"/>
                <w:szCs w:val="28"/>
              </w:rPr>
            </w:pPr>
            <w:r w:rsidRPr="008C5CDD">
              <w:rPr>
                <w:b/>
                <w:sz w:val="28"/>
                <w:szCs w:val="28"/>
              </w:rPr>
              <w:t>А</w:t>
            </w:r>
            <w:proofErr w:type="spellStart"/>
            <w:r w:rsidR="00341371" w:rsidRPr="008C5CDD">
              <w:rPr>
                <w:b/>
                <w:sz w:val="28"/>
                <w:szCs w:val="28"/>
                <w:lang w:val="ru-RU"/>
              </w:rPr>
              <w:t>йы</w:t>
            </w:r>
            <w:proofErr w:type="spellEnd"/>
          </w:p>
        </w:tc>
        <w:tc>
          <w:tcPr>
            <w:tcW w:w="2410" w:type="dxa"/>
          </w:tcPr>
          <w:p w:rsidR="00E7487A" w:rsidRPr="008C5CDD" w:rsidRDefault="00132433"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1765"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714"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Қазан</w:t>
            </w:r>
            <w:proofErr w:type="spellEnd"/>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765" w:type="dxa"/>
          </w:tcPr>
          <w:p w:rsidR="00E7487A" w:rsidRPr="008C5CDD" w:rsidRDefault="00F161A0" w:rsidP="005417A4">
            <w:pPr>
              <w:pStyle w:val="TableParagraph"/>
              <w:rPr>
                <w:sz w:val="28"/>
                <w:szCs w:val="28"/>
              </w:rPr>
            </w:pPr>
            <w:r w:rsidRPr="00F161A0">
              <w:rPr>
                <w:sz w:val="28"/>
                <w:szCs w:val="28"/>
              </w:rPr>
              <w:t>Тепе-теңдік сақтау жаттығулары. Тура жолмен, сызықтармен шектелген (ені 20-25 сантиметр, ұзындығы 2-2,5 метр) жіптің бойымен, гимнастикалық скамейканың үстімен жүру, заттарға шығу (гимнастикалық скамейкаға, жұмсақ модульге): тұру, қолдарын жоғары көтеру, түсу; заттардан (биіктігі 10-15 сантиметр): құрсаудан құрсауға аттап өту; тақтайдың үстімен 20 сантиметр арақашықтықта орналасқан бірнеше кедергілерден (ленталардан, текшелерден және тағы басқа) аттап жүру, орнында баяу айналу.</w:t>
            </w:r>
          </w:p>
        </w:tc>
      </w:tr>
      <w:tr w:rsidR="00E7487A" w:rsidRPr="008C5CDD" w:rsidTr="00341371">
        <w:trPr>
          <w:trHeight w:val="378"/>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765" w:type="dxa"/>
          </w:tcPr>
          <w:p w:rsidR="00E7487A" w:rsidRPr="008C5CDD" w:rsidRDefault="0083337D" w:rsidP="00F161A0">
            <w:pPr>
              <w:pStyle w:val="TableParagraph"/>
              <w:rPr>
                <w:sz w:val="28"/>
                <w:szCs w:val="28"/>
              </w:rPr>
            </w:pPr>
            <w:r w:rsidRPr="008C5CDD">
              <w:rPr>
                <w:color w:val="000000"/>
                <w:spacing w:val="2"/>
                <w:sz w:val="28"/>
                <w:szCs w:val="28"/>
                <w:shd w:val="clear" w:color="auto" w:fill="FFFFFF"/>
              </w:rPr>
              <w:t> </w:t>
            </w:r>
            <w:r w:rsidR="00F161A0" w:rsidRPr="00F161A0">
              <w:rPr>
                <w:color w:val="000000"/>
                <w:spacing w:val="2"/>
                <w:sz w:val="28"/>
                <w:szCs w:val="28"/>
                <w:shd w:val="clear" w:color="auto" w:fill="FFFFFF"/>
              </w:rPr>
              <w:t>Сөйлеу қарқынын, дауыстың жоғарылығы мен күшін ескеріп, дыбыстардың, сөздер мен сөз тіркестерінің анық айтылуына назар аудара отырып, дауыс аппаратын дамыту, артикуляциялық гимнастика жасау.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765"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кейіпкерлермен тақпақтардың мазмұнын, ырғақты ойындарды қайталау</w:t>
            </w:r>
          </w:p>
        </w:tc>
      </w:tr>
      <w:tr w:rsidR="00E7487A" w:rsidRPr="008C5CDD" w:rsidTr="00341371">
        <w:trPr>
          <w:trHeight w:val="321"/>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973E01" w:rsidP="00973E01">
            <w:pPr>
              <w:pStyle w:val="TableParagraph"/>
              <w:spacing w:before="15"/>
              <w:ind w:left="105"/>
              <w:rPr>
                <w:b/>
                <w:sz w:val="28"/>
                <w:szCs w:val="28"/>
                <w:lang w:val="ru-RU"/>
              </w:rPr>
            </w:pPr>
            <w:r w:rsidRPr="008C5CDD">
              <w:rPr>
                <w:b/>
                <w:sz w:val="28"/>
                <w:szCs w:val="28"/>
              </w:rPr>
              <w:t>Сенсорика</w:t>
            </w:r>
          </w:p>
        </w:tc>
        <w:tc>
          <w:tcPr>
            <w:tcW w:w="11765"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түрлі сенсорлық әсерлермен байыту</w:t>
            </w:r>
          </w:p>
        </w:tc>
      </w:tr>
      <w:tr w:rsidR="00E7487A" w:rsidRPr="008C5CDD" w:rsidTr="00341371">
        <w:trPr>
          <w:trHeight w:val="321"/>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765" w:type="dxa"/>
          </w:tcPr>
          <w:p w:rsidR="008C622B" w:rsidRPr="008C622B" w:rsidRDefault="008C622B" w:rsidP="008C622B">
            <w:pPr>
              <w:pStyle w:val="TableParagraph"/>
              <w:rPr>
                <w:sz w:val="28"/>
                <w:szCs w:val="28"/>
              </w:rPr>
            </w:pPr>
            <w:r w:rsidRPr="008C622B">
              <w:rPr>
                <w:sz w:val="28"/>
                <w:szCs w:val="28"/>
              </w:rPr>
              <w:t>Заттарды және олармен әрекеттерді атау, оларды суреттерден тану. Заттық-бағдарлық әрекеттерді (қарау, тигізу, бұрау, ашу, белгілі бір объектіге арналған нақты әрекеттерді (допты домалату, машинаны итеру, қуыршақты жатқызу, пирамиданы жинау және бөлшектеу, бір текшені екіншісіне қою) орындауға баулу.</w:t>
            </w:r>
          </w:p>
          <w:p w:rsidR="00E7487A" w:rsidRPr="008C5CDD" w:rsidRDefault="008C622B" w:rsidP="008C622B">
            <w:pPr>
              <w:pStyle w:val="TableParagraph"/>
              <w:rPr>
                <w:sz w:val="28"/>
                <w:szCs w:val="28"/>
              </w:rPr>
            </w:pPr>
            <w:r w:rsidRPr="008C622B">
              <w:rPr>
                <w:sz w:val="28"/>
                <w:szCs w:val="28"/>
              </w:rPr>
              <w:t>Екі қолмен бір уақытта заттармен әрекет ету, баланың бақылауы мен түсінуіне қол жетімді өмірлік жағдайлардың үзінділерін көрсететін көрнекі заттық-ойын әрекеттерін қолдану</w:t>
            </w:r>
          </w:p>
        </w:tc>
      </w:tr>
      <w:tr w:rsidR="00E7487A" w:rsidRPr="008C5CDD" w:rsidTr="00341371">
        <w:trPr>
          <w:trHeight w:val="282"/>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Құрылыс материалдарынан және ірі конструктор бөлшектерінен құрастыру</w:t>
            </w:r>
          </w:p>
        </w:tc>
      </w:tr>
      <w:tr w:rsidR="00E7487A" w:rsidRPr="008C5CDD" w:rsidTr="00341371">
        <w:trPr>
          <w:trHeight w:val="302"/>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сурет салу техникасын жетілдіру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1765"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сазбалшықты дұрыс қолдану біліктерін жетілдіру;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фланелеграфпен жұмыс: қарапайым композиция құру және орналастыру;</w:t>
            </w:r>
          </w:p>
        </w:tc>
      </w:tr>
      <w:tr w:rsidR="00E7487A" w:rsidRPr="008C5CDD" w:rsidTr="00341371">
        <w:trPr>
          <w:trHeight w:val="278"/>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әннің мағынасын түсіну, қоңыраулардың жоғары және төмен дыбысталуын, фортепианоның дыбысталуын, түрлі ырғақты, түрлі музыкалық аспаптарда орындалған таныс әуендерді тыңдау, бұл әуендерді тани білу дағдыларын қалыптастыру;</w:t>
            </w:r>
          </w:p>
        </w:tc>
      </w:tr>
    </w:tbl>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tbl>
      <w:tblPr>
        <w:tblStyle w:val="TableNormal"/>
        <w:tblpPr w:leftFromText="180" w:rightFromText="180" w:vertAnchor="text" w:horzAnchor="margin" w:tblpY="-63"/>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7"/>
        <w:gridCol w:w="11907"/>
      </w:tblGrid>
      <w:tr w:rsidR="00FA55C0" w:rsidRPr="008C5CDD" w:rsidTr="00FA55C0">
        <w:trPr>
          <w:trHeight w:val="1475"/>
        </w:trPr>
        <w:tc>
          <w:tcPr>
            <w:tcW w:w="567" w:type="dxa"/>
            <w:textDirection w:val="btLr"/>
          </w:tcPr>
          <w:p w:rsidR="00FA55C0" w:rsidRPr="008C5CDD" w:rsidRDefault="00FA55C0" w:rsidP="00341371">
            <w:pPr>
              <w:pStyle w:val="TableParagraph"/>
              <w:spacing w:before="143"/>
              <w:ind w:left="113" w:right="486"/>
              <w:rPr>
                <w:b/>
                <w:sz w:val="28"/>
                <w:szCs w:val="28"/>
              </w:rPr>
            </w:pPr>
            <w:r w:rsidRPr="008C5CDD">
              <w:rPr>
                <w:b/>
                <w:sz w:val="28"/>
                <w:szCs w:val="28"/>
              </w:rPr>
              <w:lastRenderedPageBreak/>
              <w:t>Айы</w:t>
            </w:r>
          </w:p>
        </w:tc>
        <w:tc>
          <w:tcPr>
            <w:tcW w:w="2557" w:type="dxa"/>
          </w:tcPr>
          <w:p w:rsidR="00FA55C0" w:rsidRPr="008C5CDD" w:rsidRDefault="00FA55C0" w:rsidP="00FA55C0">
            <w:pPr>
              <w:pStyle w:val="TableParagraph"/>
              <w:rPr>
                <w:b/>
                <w:sz w:val="28"/>
                <w:szCs w:val="28"/>
              </w:rPr>
            </w:pPr>
          </w:p>
          <w:p w:rsidR="00FA55C0" w:rsidRPr="008C5CDD" w:rsidRDefault="00FA55C0" w:rsidP="00FA55C0">
            <w:pPr>
              <w:pStyle w:val="TableParagraph"/>
              <w:spacing w:before="5"/>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FA55C0" w:rsidRPr="008C5CDD" w:rsidRDefault="00FA55C0" w:rsidP="00FA55C0">
            <w:pPr>
              <w:pStyle w:val="TableParagraph"/>
              <w:ind w:left="1612"/>
              <w:jc w:val="both"/>
              <w:rPr>
                <w:b/>
                <w:sz w:val="28"/>
                <w:szCs w:val="28"/>
              </w:rPr>
            </w:pPr>
          </w:p>
        </w:tc>
        <w:tc>
          <w:tcPr>
            <w:tcW w:w="11907" w:type="dxa"/>
          </w:tcPr>
          <w:p w:rsidR="00FA55C0" w:rsidRPr="008C5CDD" w:rsidRDefault="00FA55C0" w:rsidP="00FA55C0">
            <w:pPr>
              <w:pStyle w:val="TableParagraph"/>
              <w:rPr>
                <w:sz w:val="28"/>
                <w:szCs w:val="28"/>
              </w:rPr>
            </w:pPr>
          </w:p>
          <w:p w:rsidR="00FA55C0" w:rsidRPr="008C5CDD" w:rsidRDefault="00FA55C0"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FA55C0" w:rsidRPr="008C5CDD" w:rsidTr="00341371">
        <w:trPr>
          <w:trHeight w:val="276"/>
        </w:trPr>
        <w:tc>
          <w:tcPr>
            <w:tcW w:w="567" w:type="dxa"/>
            <w:vMerge w:val="restart"/>
            <w:textDirection w:val="btLr"/>
          </w:tcPr>
          <w:p w:rsidR="00FA55C0"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Қараша</w:t>
            </w:r>
            <w:proofErr w:type="spellEnd"/>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907" w:type="dxa"/>
          </w:tcPr>
          <w:p w:rsidR="00FA55C0" w:rsidRPr="008C5CDD" w:rsidRDefault="00F161A0" w:rsidP="00FA55C0">
            <w:pPr>
              <w:pStyle w:val="TableParagraph"/>
              <w:rPr>
                <w:sz w:val="28"/>
                <w:szCs w:val="28"/>
              </w:rPr>
            </w:pPr>
            <w:r w:rsidRPr="00F161A0">
              <w:rPr>
                <w:sz w:val="28"/>
                <w:szCs w:val="28"/>
              </w:rPr>
              <w:t>Жүгіру. Бірқалыпты, шашырап, берілген бағытта, әртүрлі қарқынмен, заттардың арасымен, аяқтың ұшымен, белгі бойынша тоқтап, бірінің соңынан бірі (20 метр дейін) шағын топқа бөлініп және бүкіл топпен жүгіру; бағытты өзгертіп, шашырап, 30-40 секунд бойына тоқтамай жүгіру, жүруден жүгіруге және керісінше ауысу.</w:t>
            </w:r>
          </w:p>
        </w:tc>
      </w:tr>
      <w:tr w:rsidR="00FA55C0" w:rsidRPr="008C5CDD" w:rsidTr="00FA55C0">
        <w:trPr>
          <w:trHeight w:val="378"/>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907" w:type="dxa"/>
          </w:tcPr>
          <w:p w:rsidR="00FA55C0" w:rsidRPr="008139B5" w:rsidRDefault="00F161A0" w:rsidP="00FA55C0">
            <w:pPr>
              <w:pStyle w:val="TableParagraph"/>
              <w:numPr>
                <w:ilvl w:val="0"/>
                <w:numId w:val="1"/>
              </w:numPr>
              <w:rPr>
                <w:sz w:val="28"/>
                <w:szCs w:val="28"/>
              </w:rPr>
            </w:pPr>
            <w:r w:rsidRPr="00F161A0">
              <w:rPr>
                <w:sz w:val="28"/>
                <w:szCs w:val="28"/>
              </w:rPr>
              <w:t>Балалардың сөздік қорын:</w:t>
            </w:r>
            <w:r w:rsidR="008139B5" w:rsidRPr="008139B5">
              <w:rPr>
                <w:sz w:val="28"/>
                <w:szCs w:val="28"/>
              </w:rPr>
              <w:t xml:space="preserve"> </w:t>
            </w:r>
            <w:r w:rsidRPr="008139B5">
              <w:rPr>
                <w:sz w:val="28"/>
                <w:szCs w:val="28"/>
              </w:rPr>
              <w:t>ойыншық, киім, аяқкиім, ыдыс, жиһаз, көгөніс пен жеміс, үй жануарлары мен олардың төлдерінің атауларын, көлік құралдарын және жеке бас гигиенасы заттарын білдіретін зат есімдермен дамыту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907" w:type="dxa"/>
          </w:tcPr>
          <w:p w:rsidR="00FA55C0" w:rsidRPr="008139B5" w:rsidRDefault="008139B5" w:rsidP="00FA55C0">
            <w:pPr>
              <w:pStyle w:val="TableParagraph"/>
              <w:rPr>
                <w:sz w:val="28"/>
                <w:szCs w:val="28"/>
              </w:rPr>
            </w:pPr>
            <w:r w:rsidRPr="008139B5">
              <w:rPr>
                <w:color w:val="000000"/>
                <w:spacing w:val="2"/>
                <w:sz w:val="28"/>
                <w:szCs w:val="28"/>
                <w:shd w:val="clear" w:color="auto" w:fill="FFFFFF"/>
              </w:rPr>
              <w:t xml:space="preserve">Шығарманың </w:t>
            </w:r>
            <w:r w:rsidR="00973E01" w:rsidRPr="008C5CDD">
              <w:rPr>
                <w:color w:val="000000"/>
                <w:spacing w:val="2"/>
                <w:sz w:val="28"/>
                <w:szCs w:val="28"/>
                <w:shd w:val="clear" w:color="auto" w:fill="FFFFFF"/>
              </w:rPr>
              <w:t>арманың мазмұнын түсіну және эмоциалы қабылдау, ойында кейіпкерлер бейнесін қарапайым түрде бейнелеуд</w:t>
            </w:r>
            <w:r w:rsidRPr="008139B5">
              <w:rPr>
                <w:color w:val="000000"/>
                <w:spacing w:val="2"/>
                <w:sz w:val="28"/>
                <w:szCs w:val="28"/>
                <w:shd w:val="clear" w:color="auto" w:fill="FFFFFF"/>
              </w:rPr>
              <w:t>і дамыту</w:t>
            </w:r>
          </w:p>
        </w:tc>
      </w:tr>
      <w:tr w:rsidR="00FA55C0" w:rsidRPr="008C5CDD" w:rsidTr="00FA55C0">
        <w:trPr>
          <w:trHeight w:val="321"/>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1907" w:type="dxa"/>
          </w:tcPr>
          <w:p w:rsidR="00FA55C0" w:rsidRPr="008C5CDD" w:rsidRDefault="00132433" w:rsidP="00FA55C0">
            <w:pPr>
              <w:pStyle w:val="TableParagraph"/>
              <w:rPr>
                <w:sz w:val="28"/>
                <w:szCs w:val="28"/>
              </w:rPr>
            </w:pPr>
            <w:r w:rsidRPr="008C5CDD">
              <w:rPr>
                <w:color w:val="000000"/>
                <w:spacing w:val="2"/>
                <w:sz w:val="28"/>
                <w:szCs w:val="28"/>
                <w:shd w:val="clear" w:color="auto" w:fill="FFFFFF"/>
              </w:rPr>
              <w:t>көлемі, пішіні, түсі бойынша ерекшеленетін біркелкі заттарды топтастыруды;</w:t>
            </w:r>
          </w:p>
        </w:tc>
      </w:tr>
      <w:tr w:rsidR="00FA55C0" w:rsidRPr="008C5CDD" w:rsidTr="00FA55C0">
        <w:trPr>
          <w:trHeight w:val="321"/>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907" w:type="dxa"/>
          </w:tcPr>
          <w:p w:rsidR="008C622B" w:rsidRDefault="008C622B" w:rsidP="008C622B">
            <w:pPr>
              <w:pStyle w:val="a3"/>
              <w:ind w:right="106"/>
            </w:pPr>
            <w:r>
              <w:t>Көліктер, көше, жол туралы бастапқы түсініктерді қалыптастыру. Көлік</w:t>
            </w:r>
            <w:r>
              <w:rPr>
                <w:spacing w:val="1"/>
              </w:rPr>
              <w:t xml:space="preserve"> </w:t>
            </w:r>
            <w:r>
              <w:t>құралдарының</w:t>
            </w:r>
            <w:r>
              <w:rPr>
                <w:spacing w:val="-3"/>
              </w:rPr>
              <w:t xml:space="preserve"> </w:t>
            </w:r>
            <w:r>
              <w:t>кейбір</w:t>
            </w:r>
            <w:r>
              <w:rPr>
                <w:spacing w:val="1"/>
              </w:rPr>
              <w:t xml:space="preserve"> </w:t>
            </w:r>
            <w:r>
              <w:t>түрлерімен таныстыру.</w:t>
            </w:r>
          </w:p>
          <w:p w:rsidR="00FA55C0" w:rsidRPr="008C5CDD" w:rsidRDefault="00FA55C0" w:rsidP="00FA55C0">
            <w:pPr>
              <w:pStyle w:val="TableParagraph"/>
              <w:rPr>
                <w:sz w:val="28"/>
                <w:szCs w:val="28"/>
              </w:rPr>
            </w:pPr>
          </w:p>
        </w:tc>
      </w:tr>
      <w:tr w:rsidR="00FA55C0" w:rsidRPr="008C5CDD" w:rsidTr="00FA55C0">
        <w:trPr>
          <w:trHeight w:val="282"/>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63" w:lineRule="exact"/>
              <w:ind w:left="105"/>
              <w:rPr>
                <w:b/>
                <w:sz w:val="28"/>
                <w:szCs w:val="28"/>
              </w:rPr>
            </w:pPr>
            <w:r w:rsidRPr="008C5CDD">
              <w:rPr>
                <w:b/>
                <w:sz w:val="28"/>
                <w:szCs w:val="28"/>
              </w:rPr>
              <w:t>Құрастыру</w:t>
            </w:r>
          </w:p>
        </w:tc>
        <w:tc>
          <w:tcPr>
            <w:tcW w:w="11907"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құрылыс масштабына сәйкес сюжеттік ойыншықтарды қолдана отырып, оларды ойнату және тұрғызылған қарапайым құрылыстарды атау, қорапқа құрылыс бөлшектерін ұқыптылықпен жинастыру;</w:t>
            </w:r>
          </w:p>
        </w:tc>
      </w:tr>
      <w:tr w:rsidR="00FA55C0" w:rsidRPr="008C5CDD" w:rsidTr="00FA55C0">
        <w:trPr>
          <w:trHeight w:val="302"/>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907"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түзу, көлденең, тік, толқын тәрізді және тұйықталған дөңгелек сызықтарды жүргізуді, осы әрекеттерді ырғақты қайталауды үйрету (жаңбыр, қар, жол, түтін), парақ бетінде бейнені орналастыру;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Мүсіндеу</w:t>
            </w:r>
          </w:p>
        </w:tc>
        <w:tc>
          <w:tcPr>
            <w:tcW w:w="11907" w:type="dxa"/>
          </w:tcPr>
          <w:p w:rsidR="00FA55C0" w:rsidRPr="008C5CDD" w:rsidRDefault="00016BE8" w:rsidP="00FA55C0">
            <w:pPr>
              <w:pStyle w:val="TableParagraph"/>
              <w:rPr>
                <w:sz w:val="28"/>
                <w:szCs w:val="28"/>
              </w:rPr>
            </w:pPr>
            <w:r w:rsidRPr="008C5CDD">
              <w:rPr>
                <w:color w:val="000000"/>
                <w:spacing w:val="2"/>
                <w:sz w:val="28"/>
                <w:szCs w:val="28"/>
                <w:shd w:val="clear" w:color="auto" w:fill="FFFFFF"/>
              </w:rPr>
              <w:t>техникалық дағдыларды қалыптастыру: заттардың қарапайым және одан да күрделі пішіндерін мүсіндеу.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Жапсыру</w:t>
            </w:r>
          </w:p>
        </w:tc>
        <w:tc>
          <w:tcPr>
            <w:tcW w:w="11907" w:type="dxa"/>
          </w:tcPr>
          <w:p w:rsidR="00FA55C0" w:rsidRPr="008C5CDD" w:rsidRDefault="009E7D3B" w:rsidP="00FA55C0">
            <w:pPr>
              <w:pStyle w:val="TableParagraph"/>
              <w:rPr>
                <w:sz w:val="28"/>
                <w:szCs w:val="28"/>
              </w:rPr>
            </w:pPr>
            <w:r w:rsidRPr="008C5CDD">
              <w:rPr>
                <w:color w:val="000000"/>
                <w:spacing w:val="2"/>
                <w:sz w:val="28"/>
                <w:szCs w:val="28"/>
                <w:shd w:val="clear" w:color="auto" w:fill="FFFFFF"/>
              </w:rPr>
              <w:t>фланелеграфтің кенебін қолдану арқылы геометриялық пішіндерді, машиналарды, үйлерді, доптарды, шарларды, гүлдерді, қазақтың ұлттық бас киімдерін, тағы басқа орналастыру.</w:t>
            </w:r>
          </w:p>
        </w:tc>
      </w:tr>
      <w:tr w:rsidR="00FA55C0" w:rsidRPr="008C5CDD" w:rsidTr="00FA55C0">
        <w:trPr>
          <w:trHeight w:val="278"/>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9" w:lineRule="exact"/>
              <w:ind w:left="105"/>
              <w:rPr>
                <w:b/>
                <w:sz w:val="28"/>
                <w:szCs w:val="28"/>
              </w:rPr>
            </w:pPr>
            <w:r w:rsidRPr="008C5CDD">
              <w:rPr>
                <w:b/>
                <w:sz w:val="28"/>
                <w:szCs w:val="28"/>
              </w:rPr>
              <w:t>Музыка</w:t>
            </w:r>
          </w:p>
        </w:tc>
        <w:tc>
          <w:tcPr>
            <w:tcW w:w="11907" w:type="dxa"/>
          </w:tcPr>
          <w:p w:rsidR="00FA55C0" w:rsidRPr="008C5CDD" w:rsidRDefault="008139B5" w:rsidP="00FA55C0">
            <w:pPr>
              <w:pStyle w:val="TableParagraph"/>
              <w:rPr>
                <w:sz w:val="28"/>
                <w:szCs w:val="28"/>
              </w:rPr>
            </w:pPr>
            <w:r w:rsidRPr="008139B5">
              <w:rPr>
                <w:color w:val="000000"/>
                <w:spacing w:val="2"/>
                <w:sz w:val="28"/>
                <w:szCs w:val="28"/>
                <w:shd w:val="clear" w:color="auto" w:fill="FFFFFF"/>
              </w:rPr>
              <w:t>Ә</w:t>
            </w:r>
            <w:r w:rsidR="009E7D3B" w:rsidRPr="008C5CDD">
              <w:rPr>
                <w:color w:val="000000"/>
                <w:spacing w:val="2"/>
                <w:sz w:val="28"/>
                <w:szCs w:val="28"/>
                <w:shd w:val="clear" w:color="auto" w:fill="FFFFFF"/>
              </w:rPr>
              <w:t xml:space="preserve">н айтуға қызығушылықты, тәрбиешінің дауыс ырғағына еліктеу, әннің сөздері мен жеке </w:t>
            </w:r>
            <w:r w:rsidR="009E7D3B" w:rsidRPr="008C5CDD">
              <w:rPr>
                <w:color w:val="000000"/>
                <w:spacing w:val="2"/>
                <w:sz w:val="28"/>
                <w:szCs w:val="28"/>
                <w:shd w:val="clear" w:color="auto" w:fill="FFFFFF"/>
              </w:rPr>
              <w:lastRenderedPageBreak/>
              <w:t>буындарды айту, созылыңқы дыбысталуға еліктей отырып ересекпен қосылып ән айту дағдысын жетілдіру</w:t>
            </w:r>
          </w:p>
        </w:tc>
      </w:tr>
    </w:tbl>
    <w:p w:rsidR="00E7487A" w:rsidRPr="008C5CDD" w:rsidRDefault="00E7487A">
      <w:pPr>
        <w:rPr>
          <w:sz w:val="28"/>
          <w:szCs w:val="28"/>
        </w:rPr>
      </w:pPr>
    </w:p>
    <w:p w:rsidR="00E7487A" w:rsidRPr="008C5CDD" w:rsidRDefault="00E7487A">
      <w:pPr>
        <w:rPr>
          <w:sz w:val="28"/>
          <w:szCs w:val="28"/>
        </w:rPr>
      </w:pPr>
    </w:p>
    <w:p w:rsidR="00E7487A" w:rsidRPr="008139B5" w:rsidRDefault="00E7487A">
      <w:pPr>
        <w:rPr>
          <w:sz w:val="28"/>
          <w:szCs w:val="28"/>
        </w:rPr>
      </w:pPr>
    </w:p>
    <w:p w:rsidR="008C622B" w:rsidRPr="008139B5" w:rsidRDefault="008C622B">
      <w:pPr>
        <w:rPr>
          <w:sz w:val="28"/>
          <w:szCs w:val="28"/>
        </w:rPr>
      </w:pPr>
    </w:p>
    <w:p w:rsidR="008C622B" w:rsidRPr="008139B5" w:rsidRDefault="008C622B">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tbl>
      <w:tblPr>
        <w:tblStyle w:val="TableNormal"/>
        <w:tblpPr w:leftFromText="180" w:rightFromText="180" w:vertAnchor="text" w:horzAnchor="margin" w:tblpXSpec="center" w:tblpY="-277"/>
        <w:tblW w:w="15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31"/>
        <w:gridCol w:w="12900"/>
      </w:tblGrid>
      <w:tr w:rsidR="00FA55C0" w:rsidRPr="008C5CDD" w:rsidTr="00341371">
        <w:trPr>
          <w:trHeight w:val="1475"/>
        </w:trPr>
        <w:tc>
          <w:tcPr>
            <w:tcW w:w="567" w:type="dxa"/>
            <w:textDirection w:val="btLr"/>
          </w:tcPr>
          <w:p w:rsidR="00FA55C0" w:rsidRPr="008C5CDD" w:rsidRDefault="00FA55C0" w:rsidP="00FA55C0">
            <w:pPr>
              <w:pStyle w:val="TableParagraph"/>
              <w:spacing w:before="143"/>
              <w:ind w:left="486" w:right="486"/>
              <w:jc w:val="center"/>
              <w:rPr>
                <w:sz w:val="28"/>
                <w:szCs w:val="28"/>
              </w:rPr>
            </w:pPr>
            <w:r w:rsidRPr="008C5CDD">
              <w:rPr>
                <w:b/>
                <w:sz w:val="28"/>
                <w:szCs w:val="28"/>
              </w:rPr>
              <w:lastRenderedPageBreak/>
              <w:t>Ай</w:t>
            </w:r>
            <w:r w:rsidRPr="008C5CDD">
              <w:rPr>
                <w:sz w:val="28"/>
                <w:szCs w:val="28"/>
              </w:rPr>
              <w:t>ы</w:t>
            </w:r>
          </w:p>
        </w:tc>
        <w:tc>
          <w:tcPr>
            <w:tcW w:w="2131" w:type="dxa"/>
          </w:tcPr>
          <w:p w:rsidR="00FA55C0" w:rsidRPr="008C5CDD" w:rsidRDefault="00FA55C0" w:rsidP="00FA55C0">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FA55C0" w:rsidRPr="008C5CDD" w:rsidRDefault="00FA55C0" w:rsidP="00FA55C0">
            <w:pPr>
              <w:pStyle w:val="TableParagraph"/>
              <w:spacing w:before="5"/>
              <w:rPr>
                <w:b/>
                <w:sz w:val="28"/>
                <w:szCs w:val="28"/>
              </w:rPr>
            </w:pPr>
          </w:p>
          <w:p w:rsidR="00FA55C0" w:rsidRPr="008C5CDD" w:rsidRDefault="00FA55C0" w:rsidP="00FA55C0">
            <w:pPr>
              <w:pStyle w:val="TableParagraph"/>
              <w:ind w:left="1612"/>
              <w:rPr>
                <w:b/>
                <w:sz w:val="28"/>
                <w:szCs w:val="28"/>
              </w:rPr>
            </w:pPr>
          </w:p>
        </w:tc>
        <w:tc>
          <w:tcPr>
            <w:tcW w:w="12900" w:type="dxa"/>
          </w:tcPr>
          <w:p w:rsidR="00FA55C0" w:rsidRPr="008C5CDD" w:rsidRDefault="00FA55C0" w:rsidP="00FA55C0">
            <w:pPr>
              <w:pStyle w:val="TableParagraph"/>
              <w:rPr>
                <w:sz w:val="28"/>
                <w:szCs w:val="28"/>
              </w:rPr>
            </w:pPr>
          </w:p>
          <w:p w:rsidR="00FA55C0" w:rsidRPr="008C5CDD" w:rsidRDefault="00FA55C0"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FA55C0" w:rsidRPr="008C5CDD" w:rsidTr="00341371">
        <w:trPr>
          <w:trHeight w:val="276"/>
        </w:trPr>
        <w:tc>
          <w:tcPr>
            <w:tcW w:w="567" w:type="dxa"/>
            <w:vMerge w:val="restart"/>
            <w:textDirection w:val="btLr"/>
          </w:tcPr>
          <w:p w:rsidR="00FA55C0"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Желтоқсан</w:t>
            </w:r>
            <w:proofErr w:type="spellEnd"/>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900" w:type="dxa"/>
          </w:tcPr>
          <w:p w:rsidR="00FA55C0" w:rsidRPr="008C5CDD" w:rsidRDefault="00F161A0" w:rsidP="00F161A0">
            <w:pPr>
              <w:pStyle w:val="TableParagraph"/>
              <w:rPr>
                <w:sz w:val="28"/>
                <w:szCs w:val="28"/>
                <w:lang w:val="ru-RU"/>
              </w:rPr>
            </w:pPr>
            <w:r w:rsidRPr="00F161A0">
              <w:rPr>
                <w:sz w:val="28"/>
                <w:szCs w:val="28"/>
              </w:rPr>
              <w:t xml:space="preserve">Еңбектеу, өрмелеу. Шектеулі жазықтың, көлбеу тақтайдың бойымен, доғаның, гимнастикалық скамейканың астынан, әртүрлі заттардың: арқанның астынан нысанаға дейін төрттағандап (алақанымен, тіземен тіреп) еңбектеу. </w:t>
            </w:r>
            <w:proofErr w:type="spellStart"/>
            <w:r w:rsidRPr="00F161A0">
              <w:rPr>
                <w:sz w:val="28"/>
                <w:szCs w:val="28"/>
                <w:lang w:val="ru-RU"/>
              </w:rPr>
              <w:t>Биіктігі</w:t>
            </w:r>
            <w:proofErr w:type="spellEnd"/>
            <w:r w:rsidRPr="00F161A0">
              <w:rPr>
                <w:sz w:val="28"/>
                <w:szCs w:val="28"/>
                <w:lang w:val="ru-RU"/>
              </w:rPr>
              <w:t xml:space="preserve"> 10 сантиметр, </w:t>
            </w:r>
            <w:proofErr w:type="spellStart"/>
            <w:r w:rsidRPr="00F161A0">
              <w:rPr>
                <w:sz w:val="28"/>
                <w:szCs w:val="28"/>
                <w:lang w:val="ru-RU"/>
              </w:rPr>
              <w:t>ауданы</w:t>
            </w:r>
            <w:proofErr w:type="spellEnd"/>
            <w:r w:rsidRPr="00F161A0">
              <w:rPr>
                <w:sz w:val="28"/>
                <w:szCs w:val="28"/>
                <w:lang w:val="ru-RU"/>
              </w:rPr>
              <w:t xml:space="preserve"> 50 х 50 сантиметр </w:t>
            </w:r>
            <w:proofErr w:type="spellStart"/>
            <w:r w:rsidRPr="00F161A0">
              <w:rPr>
                <w:sz w:val="28"/>
                <w:szCs w:val="28"/>
                <w:lang w:val="ru-RU"/>
              </w:rPr>
              <w:t>модульге</w:t>
            </w:r>
            <w:proofErr w:type="spellEnd"/>
            <w:r w:rsidRPr="00F161A0">
              <w:rPr>
                <w:sz w:val="28"/>
                <w:szCs w:val="28"/>
                <w:lang w:val="ru-RU"/>
              </w:rPr>
              <w:t xml:space="preserve"> </w:t>
            </w:r>
            <w:proofErr w:type="spellStart"/>
            <w:r w:rsidRPr="00F161A0">
              <w:rPr>
                <w:sz w:val="28"/>
                <w:szCs w:val="28"/>
                <w:lang w:val="ru-RU"/>
              </w:rPr>
              <w:t>өрмелеу</w:t>
            </w:r>
            <w:proofErr w:type="spellEnd"/>
            <w:r w:rsidRPr="00F161A0">
              <w:rPr>
                <w:sz w:val="28"/>
                <w:szCs w:val="28"/>
                <w:lang w:val="ru-RU"/>
              </w:rPr>
              <w:t>.</w:t>
            </w:r>
          </w:p>
        </w:tc>
      </w:tr>
      <w:tr w:rsidR="00FA55C0" w:rsidRPr="008C5CDD" w:rsidTr="00341371">
        <w:trPr>
          <w:trHeight w:val="378"/>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900" w:type="dxa"/>
          </w:tcPr>
          <w:p w:rsidR="00FA55C0" w:rsidRPr="008C622B" w:rsidRDefault="008C622B" w:rsidP="00FA55C0">
            <w:pPr>
              <w:pStyle w:val="TableParagraph"/>
              <w:rPr>
                <w:sz w:val="28"/>
                <w:szCs w:val="28"/>
              </w:rPr>
            </w:pPr>
            <w:r w:rsidRPr="008C622B">
              <w:rPr>
                <w:sz w:val="28"/>
                <w:szCs w:val="28"/>
              </w:rPr>
              <w:t xml:space="preserve">еңбек әрекетін (жуу, суару, құю), қарама-қарсы мәндес әрекеттерді (ашу- жабу, кию-шешу, алу-салу), адамдардың қарым-қатынасын (құшақтау, көмектесу), көңіл-күйін (қуану, күлу, </w:t>
            </w:r>
            <w:r>
              <w:rPr>
                <w:sz w:val="28"/>
                <w:szCs w:val="28"/>
              </w:rPr>
              <w:t>ренжу) білдіретін етістіктермен</w:t>
            </w:r>
            <w:r w:rsidRPr="008C622B">
              <w:rPr>
                <w:sz w:val="28"/>
                <w:szCs w:val="28"/>
              </w:rPr>
              <w:t xml:space="preserve"> таныстыру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900" w:type="dxa"/>
          </w:tcPr>
          <w:p w:rsidR="00FA55C0" w:rsidRPr="008C5CDD" w:rsidRDefault="00973E01" w:rsidP="00FA55C0">
            <w:pPr>
              <w:pStyle w:val="TableParagraph"/>
              <w:rPr>
                <w:sz w:val="28"/>
                <w:szCs w:val="28"/>
              </w:rPr>
            </w:pPr>
            <w:r w:rsidRPr="008C5CDD">
              <w:rPr>
                <w:color w:val="000000"/>
                <w:spacing w:val="2"/>
                <w:sz w:val="28"/>
                <w:szCs w:val="28"/>
                <w:shd w:val="clear" w:color="auto" w:fill="FFFFFF"/>
              </w:rPr>
              <w:t>ереке туралы қуаныш, мақтаныш сезімдері берілген қысқа тақпақтарды жаттауд</w:t>
            </w:r>
          </w:p>
        </w:tc>
      </w:tr>
      <w:tr w:rsidR="00FA55C0" w:rsidRPr="008C5CDD" w:rsidTr="00341371">
        <w:trPr>
          <w:trHeight w:val="321"/>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900" w:type="dxa"/>
          </w:tcPr>
          <w:p w:rsidR="00FA55C0" w:rsidRPr="008C5CDD" w:rsidRDefault="00132433" w:rsidP="00FA55C0">
            <w:pPr>
              <w:pStyle w:val="TableParagraph"/>
              <w:rPr>
                <w:sz w:val="28"/>
                <w:szCs w:val="28"/>
              </w:rPr>
            </w:pPr>
            <w:r w:rsidRPr="008C5CDD">
              <w:rPr>
                <w:color w:val="000000"/>
                <w:spacing w:val="2"/>
                <w:sz w:val="28"/>
                <w:szCs w:val="28"/>
                <w:shd w:val="clear" w:color="auto" w:fill="FFFFFF"/>
              </w:rPr>
              <w:t>түрлі көлемдегі геометриялық пішіндерді негізгі түсі, әртүрлі көлемі, неғұрлым ұқсас қасиеттері бойынша салыстыру және іріктеуді жетілдіру.</w:t>
            </w:r>
          </w:p>
        </w:tc>
      </w:tr>
      <w:tr w:rsidR="00FA55C0" w:rsidRPr="008C5CDD" w:rsidTr="00341371">
        <w:trPr>
          <w:trHeight w:val="321"/>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900" w:type="dxa"/>
          </w:tcPr>
          <w:p w:rsidR="008C622B" w:rsidRDefault="00C37AB3" w:rsidP="008C622B">
            <w:pPr>
              <w:pStyle w:val="a3"/>
              <w:ind w:right="108"/>
            </w:pPr>
            <w:r w:rsidRPr="008C5CDD">
              <w:rPr>
                <w:color w:val="000000"/>
                <w:spacing w:val="2"/>
                <w:shd w:val="clear" w:color="auto" w:fill="FFFFFF"/>
              </w:rPr>
              <w:t> </w:t>
            </w:r>
            <w:r w:rsidR="008C622B">
              <w:t xml:space="preserve"> Ересектердің еңбегіне қызығушылық тудыру. Кейбір еңбек әрекеттерін</w:t>
            </w:r>
            <w:r w:rsidR="008C622B">
              <w:rPr>
                <w:spacing w:val="1"/>
              </w:rPr>
              <w:t xml:space="preserve"> </w:t>
            </w:r>
            <w:r w:rsidR="008C622B">
              <w:t>білуге</w:t>
            </w:r>
            <w:r w:rsidR="008C622B">
              <w:rPr>
                <w:spacing w:val="1"/>
              </w:rPr>
              <w:t xml:space="preserve"> </w:t>
            </w:r>
            <w:r w:rsidR="008C622B">
              <w:t>және</w:t>
            </w:r>
            <w:r w:rsidR="008C622B">
              <w:rPr>
                <w:spacing w:val="1"/>
              </w:rPr>
              <w:t xml:space="preserve"> </w:t>
            </w:r>
            <w:r w:rsidR="008C622B">
              <w:t>атауға</w:t>
            </w:r>
            <w:r w:rsidR="008C622B">
              <w:rPr>
                <w:spacing w:val="1"/>
              </w:rPr>
              <w:t xml:space="preserve"> </w:t>
            </w:r>
            <w:r w:rsidR="008C622B">
              <w:t>(тәрбиешінің</w:t>
            </w:r>
            <w:r w:rsidR="008C622B">
              <w:rPr>
                <w:spacing w:val="1"/>
              </w:rPr>
              <w:t xml:space="preserve"> </w:t>
            </w:r>
            <w:r w:rsidR="008C622B">
              <w:t>көмекшісі</w:t>
            </w:r>
            <w:r w:rsidR="008C622B">
              <w:rPr>
                <w:spacing w:val="1"/>
              </w:rPr>
              <w:t xml:space="preserve"> </w:t>
            </w:r>
            <w:r w:rsidR="008C622B">
              <w:t>ыдыс</w:t>
            </w:r>
            <w:r w:rsidR="008C622B">
              <w:rPr>
                <w:spacing w:val="1"/>
              </w:rPr>
              <w:t xml:space="preserve"> </w:t>
            </w:r>
            <w:r w:rsidR="008C622B">
              <w:t>жуады,</w:t>
            </w:r>
            <w:r w:rsidR="008C622B">
              <w:rPr>
                <w:spacing w:val="1"/>
              </w:rPr>
              <w:t xml:space="preserve"> </w:t>
            </w:r>
            <w:r w:rsidR="008C622B">
              <w:t>тамақ</w:t>
            </w:r>
            <w:r w:rsidR="008C622B">
              <w:rPr>
                <w:spacing w:val="1"/>
              </w:rPr>
              <w:t xml:space="preserve"> </w:t>
            </w:r>
            <w:r w:rsidR="008C622B">
              <w:t>әкеледі,</w:t>
            </w:r>
            <w:r w:rsidR="008C622B">
              <w:rPr>
                <w:spacing w:val="1"/>
              </w:rPr>
              <w:t xml:space="preserve"> </w:t>
            </w:r>
            <w:r w:rsidR="008C622B">
              <w:t>сүлгілерді</w:t>
            </w:r>
            <w:r w:rsidR="008C622B">
              <w:rPr>
                <w:spacing w:val="1"/>
              </w:rPr>
              <w:t xml:space="preserve"> </w:t>
            </w:r>
            <w:r w:rsidR="008C622B">
              <w:t>ауыстырады)</w:t>
            </w:r>
            <w:r w:rsidR="008C622B">
              <w:rPr>
                <w:spacing w:val="1"/>
              </w:rPr>
              <w:t xml:space="preserve"> </w:t>
            </w:r>
            <w:r w:rsidR="008C622B">
              <w:t>үйрету.</w:t>
            </w:r>
            <w:r w:rsidR="008C622B">
              <w:rPr>
                <w:spacing w:val="1"/>
              </w:rPr>
              <w:t xml:space="preserve"> </w:t>
            </w:r>
            <w:r w:rsidR="008C622B">
              <w:t>Ересектердің</w:t>
            </w:r>
            <w:r w:rsidR="008C622B">
              <w:rPr>
                <w:spacing w:val="1"/>
              </w:rPr>
              <w:t xml:space="preserve"> </w:t>
            </w:r>
            <w:r w:rsidR="008C622B">
              <w:t>еңбегін</w:t>
            </w:r>
            <w:r w:rsidR="008C622B">
              <w:rPr>
                <w:spacing w:val="1"/>
              </w:rPr>
              <w:t xml:space="preserve"> </w:t>
            </w:r>
            <w:r w:rsidR="008C622B">
              <w:t>бақылауға</w:t>
            </w:r>
            <w:r w:rsidR="008C622B">
              <w:rPr>
                <w:spacing w:val="1"/>
              </w:rPr>
              <w:t xml:space="preserve"> </w:t>
            </w:r>
            <w:r w:rsidR="008C622B">
              <w:t>баулу,</w:t>
            </w:r>
            <w:r w:rsidR="008C622B">
              <w:rPr>
                <w:spacing w:val="1"/>
              </w:rPr>
              <w:t xml:space="preserve"> </w:t>
            </w:r>
            <w:r w:rsidR="008C622B">
              <w:t>ересектердің</w:t>
            </w:r>
            <w:r w:rsidR="008C622B">
              <w:rPr>
                <w:spacing w:val="-14"/>
              </w:rPr>
              <w:t xml:space="preserve"> </w:t>
            </w:r>
            <w:r w:rsidR="008C622B">
              <w:t>әрекеттерді</w:t>
            </w:r>
            <w:r w:rsidR="008C622B">
              <w:rPr>
                <w:spacing w:val="-14"/>
              </w:rPr>
              <w:t xml:space="preserve"> </w:t>
            </w:r>
            <w:r w:rsidR="008C622B">
              <w:t>қалай</w:t>
            </w:r>
            <w:r w:rsidR="008C622B">
              <w:rPr>
                <w:spacing w:val="-13"/>
              </w:rPr>
              <w:t xml:space="preserve"> </w:t>
            </w:r>
            <w:r w:rsidR="008C622B">
              <w:t>орындап</w:t>
            </w:r>
            <w:r w:rsidR="008C622B">
              <w:rPr>
                <w:spacing w:val="-16"/>
              </w:rPr>
              <w:t xml:space="preserve"> </w:t>
            </w:r>
            <w:r w:rsidR="008C622B">
              <w:t>жатқанына</w:t>
            </w:r>
            <w:r w:rsidR="008C622B">
              <w:rPr>
                <w:spacing w:val="-13"/>
              </w:rPr>
              <w:t xml:space="preserve"> </w:t>
            </w:r>
            <w:r w:rsidR="008C622B">
              <w:t>балалардың</w:t>
            </w:r>
            <w:r w:rsidR="008C622B">
              <w:rPr>
                <w:spacing w:val="-14"/>
              </w:rPr>
              <w:t xml:space="preserve"> </w:t>
            </w:r>
            <w:r w:rsidR="008C622B">
              <w:t>назарын</w:t>
            </w:r>
            <w:r w:rsidR="008C622B">
              <w:rPr>
                <w:spacing w:val="-14"/>
              </w:rPr>
              <w:t xml:space="preserve"> </w:t>
            </w:r>
            <w:r w:rsidR="008C622B">
              <w:t>аудару.</w:t>
            </w:r>
            <w:r w:rsidR="008C622B">
              <w:rPr>
                <w:spacing w:val="-67"/>
              </w:rPr>
              <w:t xml:space="preserve"> </w:t>
            </w:r>
            <w:r w:rsidR="008C622B">
              <w:t>Ересектерге</w:t>
            </w:r>
            <w:r w:rsidR="008C622B">
              <w:rPr>
                <w:spacing w:val="-1"/>
              </w:rPr>
              <w:t xml:space="preserve"> </w:t>
            </w:r>
            <w:r w:rsidR="008C622B">
              <w:t>көмектесу</w:t>
            </w:r>
            <w:r w:rsidR="008C622B">
              <w:rPr>
                <w:spacing w:val="-4"/>
              </w:rPr>
              <w:t xml:space="preserve"> </w:t>
            </w:r>
            <w:r w:rsidR="008C622B">
              <w:t>ниетін</w:t>
            </w:r>
            <w:r w:rsidR="008C622B">
              <w:rPr>
                <w:spacing w:val="-3"/>
              </w:rPr>
              <w:t xml:space="preserve"> </w:t>
            </w:r>
            <w:r w:rsidR="008C622B">
              <w:t>қолдау.</w:t>
            </w:r>
          </w:p>
          <w:p w:rsidR="00FA55C0" w:rsidRPr="008C5CDD" w:rsidRDefault="00FA55C0" w:rsidP="008C622B">
            <w:pPr>
              <w:pStyle w:val="TableParagraph"/>
              <w:rPr>
                <w:sz w:val="28"/>
                <w:szCs w:val="28"/>
              </w:rPr>
            </w:pPr>
          </w:p>
        </w:tc>
      </w:tr>
      <w:tr w:rsidR="00FA55C0" w:rsidRPr="008C5CDD" w:rsidTr="00341371">
        <w:trPr>
          <w:trHeight w:val="282"/>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63" w:lineRule="exact"/>
              <w:ind w:left="105"/>
              <w:rPr>
                <w:b/>
                <w:sz w:val="28"/>
                <w:szCs w:val="28"/>
              </w:rPr>
            </w:pPr>
            <w:r w:rsidRPr="008C5CDD">
              <w:rPr>
                <w:b/>
                <w:sz w:val="28"/>
                <w:szCs w:val="28"/>
              </w:rPr>
              <w:t>Құрастыру</w:t>
            </w:r>
          </w:p>
        </w:tc>
        <w:tc>
          <w:tcPr>
            <w:tcW w:w="12900"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балалармен бірге қарапайым құрылысты құрастыру</w:t>
            </w:r>
          </w:p>
        </w:tc>
      </w:tr>
      <w:tr w:rsidR="00FA55C0" w:rsidRPr="008C5CDD" w:rsidTr="00341371">
        <w:trPr>
          <w:trHeight w:val="302"/>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900"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  дөңгелек, ұзын пішіндерге ұқсас заттарды бейнелеу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Мүсіндеу</w:t>
            </w:r>
          </w:p>
        </w:tc>
        <w:tc>
          <w:tcPr>
            <w:tcW w:w="12900" w:type="dxa"/>
          </w:tcPr>
          <w:p w:rsidR="00FA55C0" w:rsidRPr="008C5CDD" w:rsidRDefault="00016BE8" w:rsidP="00FA55C0">
            <w:pPr>
              <w:pStyle w:val="TableParagraph"/>
              <w:rPr>
                <w:sz w:val="28"/>
                <w:szCs w:val="28"/>
              </w:rPr>
            </w:pPr>
            <w:r w:rsidRPr="008C5CDD">
              <w:rPr>
                <w:color w:val="000000"/>
                <w:spacing w:val="2"/>
                <w:sz w:val="28"/>
                <w:szCs w:val="28"/>
                <w:shd w:val="clear" w:color="auto" w:fill="FFFFFF"/>
              </w:rPr>
              <w:t>шыны аяқ, табақты илеп жасауда саз кесегін саусақпен басып, тереңдете алуғак үйрету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Жапсыру</w:t>
            </w:r>
          </w:p>
        </w:tc>
        <w:tc>
          <w:tcPr>
            <w:tcW w:w="12900" w:type="dxa"/>
          </w:tcPr>
          <w:p w:rsidR="00FA55C0" w:rsidRPr="008C5CDD" w:rsidRDefault="009E7D3B" w:rsidP="00FA55C0">
            <w:pPr>
              <w:pStyle w:val="TableParagraph"/>
              <w:rPr>
                <w:sz w:val="28"/>
                <w:szCs w:val="28"/>
              </w:rPr>
            </w:pPr>
            <w:r w:rsidRPr="008C5CDD">
              <w:rPr>
                <w:color w:val="000000"/>
                <w:spacing w:val="2"/>
                <w:sz w:val="28"/>
                <w:szCs w:val="28"/>
                <w:shd w:val="clear" w:color="auto" w:fill="FFFFFF"/>
              </w:rPr>
              <w:t> Симметриялық пішіндерді орналастыра білуді және жапсыру мен сурет салуды кіріктіруді қалыптастыру</w:t>
            </w:r>
          </w:p>
        </w:tc>
      </w:tr>
      <w:tr w:rsidR="00FA55C0" w:rsidRPr="008C5CDD" w:rsidTr="00341371">
        <w:trPr>
          <w:trHeight w:val="278"/>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9" w:lineRule="exact"/>
              <w:ind w:left="105"/>
              <w:rPr>
                <w:b/>
                <w:sz w:val="28"/>
                <w:szCs w:val="28"/>
              </w:rPr>
            </w:pPr>
            <w:r w:rsidRPr="008C5CDD">
              <w:rPr>
                <w:b/>
                <w:sz w:val="28"/>
                <w:szCs w:val="28"/>
              </w:rPr>
              <w:t>Музыка</w:t>
            </w:r>
          </w:p>
        </w:tc>
        <w:tc>
          <w:tcPr>
            <w:tcW w:w="12900" w:type="dxa"/>
          </w:tcPr>
          <w:p w:rsidR="00FA55C0" w:rsidRPr="008C5CDD" w:rsidRDefault="00F06F36" w:rsidP="00FA55C0">
            <w:pPr>
              <w:pStyle w:val="TableParagraph"/>
              <w:rPr>
                <w:sz w:val="28"/>
                <w:szCs w:val="28"/>
              </w:rPr>
            </w:pPr>
            <w:r w:rsidRPr="00F06F36">
              <w:rPr>
                <w:color w:val="000000"/>
                <w:spacing w:val="2"/>
                <w:sz w:val="28"/>
                <w:szCs w:val="28"/>
                <w:shd w:val="clear" w:color="auto" w:fill="FFFFFF"/>
              </w:rPr>
              <w:t>Ә</w:t>
            </w:r>
            <w:r w:rsidR="009E7D3B" w:rsidRPr="008C5CDD">
              <w:rPr>
                <w:color w:val="000000"/>
                <w:spacing w:val="2"/>
                <w:sz w:val="28"/>
                <w:szCs w:val="28"/>
                <w:shd w:val="clear" w:color="auto" w:fill="FFFFFF"/>
              </w:rPr>
              <w:t>н айтуға қызығушылықты, тәрбиешінің дауыс ырғағына еліктеу, әннің сөздері мен жеке буындарды айту, созылыңқы дыбысталуға еліктей отырып ересекпен қосылып ән айту,</w:t>
            </w:r>
          </w:p>
        </w:tc>
      </w:tr>
    </w:tbl>
    <w:p w:rsidR="00E7487A" w:rsidRPr="008C5CDD" w:rsidRDefault="00E7487A">
      <w:pPr>
        <w:rPr>
          <w:sz w:val="28"/>
          <w:szCs w:val="28"/>
        </w:rPr>
      </w:pPr>
    </w:p>
    <w:p w:rsidR="00E7487A" w:rsidRPr="008C5CDD" w:rsidRDefault="00E7487A"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139B5" w:rsidRDefault="00341371"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132433" w:rsidRPr="008C5CDD" w:rsidRDefault="00132433" w:rsidP="00E7487A">
      <w:pPr>
        <w:pStyle w:val="a3"/>
        <w:spacing w:before="6"/>
        <w:ind w:left="0"/>
      </w:pPr>
    </w:p>
    <w:tbl>
      <w:tblPr>
        <w:tblStyle w:val="TableNormal"/>
        <w:tblW w:w="1531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6"/>
        <w:gridCol w:w="13041"/>
      </w:tblGrid>
      <w:tr w:rsidR="00E7487A" w:rsidRPr="008C5CDD" w:rsidTr="00341371">
        <w:trPr>
          <w:trHeight w:val="1283"/>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lastRenderedPageBreak/>
              <w:t>Айы</w:t>
            </w:r>
          </w:p>
        </w:tc>
        <w:tc>
          <w:tcPr>
            <w:tcW w:w="1706"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3041"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Қаңтар</w:t>
            </w:r>
            <w:proofErr w:type="spellEnd"/>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3041" w:type="dxa"/>
          </w:tcPr>
          <w:p w:rsidR="00E7487A" w:rsidRPr="008C5CDD" w:rsidRDefault="00F161A0" w:rsidP="00F161A0">
            <w:pPr>
              <w:pStyle w:val="TableParagraph"/>
              <w:rPr>
                <w:sz w:val="28"/>
                <w:szCs w:val="28"/>
              </w:rPr>
            </w:pPr>
            <w:r w:rsidRPr="00F161A0">
              <w:rPr>
                <w:sz w:val="28"/>
                <w:szCs w:val="28"/>
              </w:rPr>
              <w:t>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 домалату, доптарды бір-біріне домалату.</w:t>
            </w:r>
          </w:p>
        </w:tc>
      </w:tr>
      <w:tr w:rsidR="00E7487A" w:rsidRPr="008C5CDD" w:rsidTr="00341371">
        <w:trPr>
          <w:trHeight w:val="3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3041" w:type="dxa"/>
          </w:tcPr>
          <w:p w:rsidR="008C622B" w:rsidRPr="008C622B" w:rsidRDefault="0083337D" w:rsidP="008C622B">
            <w:pPr>
              <w:pStyle w:val="TableParagraph"/>
              <w:rPr>
                <w:color w:val="000000"/>
                <w:spacing w:val="2"/>
                <w:sz w:val="28"/>
                <w:szCs w:val="28"/>
                <w:shd w:val="clear" w:color="auto" w:fill="FFFFFF"/>
              </w:rPr>
            </w:pPr>
            <w:r w:rsidRPr="008C5CDD">
              <w:rPr>
                <w:color w:val="000000"/>
                <w:spacing w:val="2"/>
                <w:sz w:val="28"/>
                <w:szCs w:val="28"/>
                <w:shd w:val="clear" w:color="auto" w:fill="FFFFFF"/>
              </w:rPr>
              <w:t> </w:t>
            </w:r>
            <w:r w:rsidR="008C622B" w:rsidRPr="008C622B">
              <w:rPr>
                <w:color w:val="000000"/>
                <w:spacing w:val="2"/>
                <w:sz w:val="28"/>
                <w:szCs w:val="28"/>
                <w:shd w:val="clear" w:color="auto" w:fill="FFFFFF"/>
              </w:rPr>
              <w:t>заттардың түсін, көлемін, пішінін, дәмін білдіретін сын есімдермен байыту.</w:t>
            </w:r>
          </w:p>
          <w:p w:rsidR="00E7487A" w:rsidRPr="008C622B" w:rsidRDefault="008C622B" w:rsidP="008C622B">
            <w:pPr>
              <w:pStyle w:val="TableParagraph"/>
              <w:rPr>
                <w:color w:val="000000"/>
                <w:spacing w:val="2"/>
                <w:sz w:val="28"/>
                <w:szCs w:val="28"/>
                <w:shd w:val="clear" w:color="auto" w:fill="FFFFFF"/>
              </w:rPr>
            </w:pPr>
            <w:r w:rsidRPr="008C622B">
              <w:rPr>
                <w:color w:val="000000"/>
                <w:spacing w:val="2"/>
                <w:sz w:val="28"/>
                <w:szCs w:val="28"/>
                <w:shd w:val="clear" w:color="auto" w:fill="FFFFFF"/>
              </w:rPr>
              <w:t>Қазақ халқының ұлттық салт-дәстүрл</w:t>
            </w:r>
            <w:r>
              <w:rPr>
                <w:color w:val="000000"/>
                <w:spacing w:val="2"/>
                <w:sz w:val="28"/>
                <w:szCs w:val="28"/>
                <w:shd w:val="clear" w:color="auto" w:fill="FFFFFF"/>
              </w:rPr>
              <w:t>еріне баулу, балаларды бесікпен</w:t>
            </w:r>
            <w:r w:rsidRPr="008C622B">
              <w:rPr>
                <w:color w:val="000000"/>
                <w:spacing w:val="2"/>
                <w:sz w:val="28"/>
                <w:szCs w:val="28"/>
                <w:shd w:val="clear" w:color="auto" w:fill="FFFFFF"/>
              </w:rPr>
              <w:t xml:space="preserve"> таныстыру, қуыршақты бесікке бөлеп, бесік жырын айтып отырып ойнату арқылы балаларды қамқорлыққа баулу, балаларға бесік жырын күнделікті ұйықтар алдында тыңдатуды әдетке айналдыру, топтағы барлық баланы ересектердің жақсы көретінін сездіру.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3041" w:type="dxa"/>
          </w:tcPr>
          <w:p w:rsidR="00E7487A" w:rsidRPr="008C5CDD" w:rsidRDefault="00F06F36" w:rsidP="005417A4">
            <w:pPr>
              <w:pStyle w:val="TableParagraph"/>
              <w:rPr>
                <w:sz w:val="28"/>
                <w:szCs w:val="28"/>
              </w:rPr>
            </w:pPr>
            <w:r w:rsidRPr="00F06F36">
              <w:rPr>
                <w:color w:val="000000"/>
                <w:spacing w:val="2"/>
                <w:sz w:val="28"/>
                <w:szCs w:val="28"/>
                <w:shd w:val="clear" w:color="auto" w:fill="FFFFFF"/>
              </w:rPr>
              <w:t>Т</w:t>
            </w:r>
            <w:r w:rsidR="00973E01" w:rsidRPr="008C5CDD">
              <w:rPr>
                <w:color w:val="000000"/>
                <w:spacing w:val="2"/>
                <w:sz w:val="28"/>
                <w:szCs w:val="28"/>
                <w:shd w:val="clear" w:color="auto" w:fill="FFFFFF"/>
              </w:rPr>
              <w:t>аныс шығармалардың қарапайым мазмұндарын ойнап көрсетуді</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C37AB3" w:rsidP="00C37AB3">
            <w:pPr>
              <w:pStyle w:val="TableParagraph"/>
              <w:spacing w:before="15"/>
              <w:ind w:left="105"/>
              <w:rPr>
                <w:b/>
                <w:sz w:val="28"/>
                <w:szCs w:val="28"/>
                <w:lang w:val="ru-RU"/>
              </w:rPr>
            </w:pPr>
            <w:r w:rsidRPr="008C5CDD">
              <w:rPr>
                <w:b/>
                <w:sz w:val="28"/>
                <w:szCs w:val="28"/>
              </w:rPr>
              <w:t>Сенсорика</w:t>
            </w:r>
          </w:p>
        </w:tc>
        <w:tc>
          <w:tcPr>
            <w:tcW w:w="13041" w:type="dxa"/>
          </w:tcPr>
          <w:p w:rsidR="00E7487A" w:rsidRPr="008C5CDD" w:rsidRDefault="00C37AB3" w:rsidP="005417A4">
            <w:pPr>
              <w:pStyle w:val="TableParagraph"/>
              <w:rPr>
                <w:sz w:val="28"/>
                <w:szCs w:val="28"/>
                <w:lang w:val="ru-RU"/>
              </w:rPr>
            </w:pPr>
            <w:r w:rsidRPr="008C5CDD">
              <w:rPr>
                <w:sz w:val="28"/>
                <w:szCs w:val="28"/>
                <w:lang w:val="ru-RU"/>
              </w:rPr>
              <w:t xml:space="preserve"> </w:t>
            </w:r>
            <w:proofErr w:type="spellStart"/>
            <w:r w:rsidRPr="008C5CDD">
              <w:rPr>
                <w:sz w:val="28"/>
                <w:szCs w:val="28"/>
                <w:lang w:val="ru-RU"/>
              </w:rPr>
              <w:t>Түстерді</w:t>
            </w:r>
            <w:proofErr w:type="spellEnd"/>
            <w:r w:rsidRPr="008C5CDD">
              <w:rPr>
                <w:sz w:val="28"/>
                <w:szCs w:val="28"/>
                <w:lang w:val="ru-RU"/>
              </w:rPr>
              <w:t xml:space="preserve"> </w:t>
            </w:r>
            <w:proofErr w:type="spellStart"/>
            <w:r w:rsidRPr="008C5CDD">
              <w:rPr>
                <w:sz w:val="28"/>
                <w:szCs w:val="28"/>
                <w:lang w:val="ru-RU"/>
              </w:rPr>
              <w:t>ажырата</w:t>
            </w:r>
            <w:proofErr w:type="spellEnd"/>
            <w:r w:rsidRPr="008C5CDD">
              <w:rPr>
                <w:sz w:val="28"/>
                <w:szCs w:val="28"/>
                <w:lang w:val="ru-RU"/>
              </w:rPr>
              <w:t xml:space="preserve"> </w:t>
            </w:r>
            <w:proofErr w:type="spellStart"/>
            <w:r w:rsidRPr="008C5CDD">
              <w:rPr>
                <w:sz w:val="28"/>
                <w:szCs w:val="28"/>
                <w:lang w:val="ru-RU"/>
              </w:rPr>
              <w:t>алу</w:t>
            </w:r>
            <w:proofErr w:type="spellEnd"/>
            <w:r w:rsidRPr="008C5CDD">
              <w:rPr>
                <w:sz w:val="28"/>
                <w:szCs w:val="28"/>
                <w:lang w:val="ru-RU"/>
              </w:rPr>
              <w:t xml:space="preserve"> </w:t>
            </w:r>
            <w:proofErr w:type="spellStart"/>
            <w:r w:rsidRPr="008C5CDD">
              <w:rPr>
                <w:sz w:val="28"/>
                <w:szCs w:val="28"/>
                <w:lang w:val="ru-RU"/>
              </w:rPr>
              <w:t>қабілеттерін</w:t>
            </w:r>
            <w:proofErr w:type="spellEnd"/>
            <w:r w:rsidRPr="008C5CDD">
              <w:rPr>
                <w:sz w:val="28"/>
                <w:szCs w:val="28"/>
                <w:lang w:val="ru-RU"/>
              </w:rPr>
              <w:t xml:space="preserve"> </w:t>
            </w:r>
            <w:proofErr w:type="spellStart"/>
            <w:r w:rsidRPr="008C5CDD">
              <w:rPr>
                <w:sz w:val="28"/>
                <w:szCs w:val="28"/>
                <w:lang w:val="ru-RU"/>
              </w:rPr>
              <w:t>дамыту</w:t>
            </w:r>
            <w:proofErr w:type="spellEnd"/>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3041" w:type="dxa"/>
          </w:tcPr>
          <w:p w:rsidR="008C622B" w:rsidRPr="008C622B" w:rsidRDefault="008C622B" w:rsidP="008C622B">
            <w:pPr>
              <w:pStyle w:val="TableParagraph"/>
              <w:rPr>
                <w:sz w:val="28"/>
                <w:szCs w:val="28"/>
              </w:rPr>
            </w:pPr>
            <w:r w:rsidRPr="008C622B">
              <w:rPr>
                <w:sz w:val="28"/>
                <w:szCs w:val="28"/>
              </w:rPr>
              <w:t>Балалардың жалпы қабылданған моральдық-адамгершілік нормалар мен құндылықтарды меңгеруіне ықпал ету. Дөрекілікке, сараңдыққа теріс көзқарас қалыптастыру; басқа балалармен бірге, келісіп ойнауға, бір-біріне көмектесуге және жетістіктеріне, әдемі ойыншықтарға бірге қуануға баулу. Ненің «дұрыс» немесе «дұрыс емес», «жақсы» немесе «жаман» екені туралы қарапайым түсініктерді қалыптастыру.</w:t>
            </w:r>
          </w:p>
          <w:p w:rsidR="00E7487A" w:rsidRPr="008C622B" w:rsidRDefault="008C622B" w:rsidP="008C622B">
            <w:pPr>
              <w:pStyle w:val="TableParagraph"/>
              <w:rPr>
                <w:sz w:val="28"/>
                <w:szCs w:val="28"/>
                <w:lang w:val="ru-RU"/>
              </w:rPr>
            </w:pPr>
            <w:r w:rsidRPr="00E15B9D">
              <w:rPr>
                <w:sz w:val="28"/>
                <w:szCs w:val="28"/>
              </w:rPr>
              <w:t xml:space="preserve">Жақын адамдарының жағдайын эмоционалды қабылдай білуге тәрбиелеу (жанашырлық, қамқорлық таныту). </w:t>
            </w:r>
            <w:proofErr w:type="spellStart"/>
            <w:r w:rsidRPr="008C622B">
              <w:rPr>
                <w:sz w:val="28"/>
                <w:szCs w:val="28"/>
                <w:lang w:val="ru-RU"/>
              </w:rPr>
              <w:t>Ата-аналарын</w:t>
            </w:r>
            <w:proofErr w:type="spellEnd"/>
            <w:r w:rsidRPr="008C622B">
              <w:rPr>
                <w:sz w:val="28"/>
                <w:szCs w:val="28"/>
                <w:lang w:val="ru-RU"/>
              </w:rPr>
              <w:t xml:space="preserve"> </w:t>
            </w:r>
            <w:proofErr w:type="spellStart"/>
            <w:r w:rsidRPr="008C622B">
              <w:rPr>
                <w:sz w:val="28"/>
                <w:szCs w:val="28"/>
                <w:lang w:val="ru-RU"/>
              </w:rPr>
              <w:t>сыйлауға</w:t>
            </w:r>
            <w:proofErr w:type="spellEnd"/>
            <w:r w:rsidRPr="008C622B">
              <w:rPr>
                <w:sz w:val="28"/>
                <w:szCs w:val="28"/>
                <w:lang w:val="ru-RU"/>
              </w:rPr>
              <w:t xml:space="preserve"> баулу.</w:t>
            </w:r>
          </w:p>
        </w:tc>
      </w:tr>
      <w:tr w:rsidR="00E7487A" w:rsidRPr="008C5CDD" w:rsidTr="00341371">
        <w:trPr>
          <w:trHeight w:val="28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3041"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қағазбен жұмыс істеудің бірлескен қарапайым тәсілдерін құру ( қию және жырту), қиылған кесектерде және жыртылған қағаздарда "бейнені" көру;</w:t>
            </w:r>
          </w:p>
        </w:tc>
      </w:tr>
      <w:tr w:rsidR="00E7487A" w:rsidRPr="008C5CDD" w:rsidTr="00341371">
        <w:trPr>
          <w:trHeight w:val="30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3041"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қағаздың қасиеттерін біледі; қарындашты дұрыс ұстай алады (үш саусақпен)</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заттардың ұқсастықтарын таба алудағдысын қалыптастыру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дайын сұлбаға элементтерін салып аяқтай алу дағдысын қалыптастыру</w:t>
            </w:r>
          </w:p>
        </w:tc>
      </w:tr>
      <w:tr w:rsidR="00E7487A" w:rsidRPr="008C5CDD" w:rsidTr="00341371">
        <w:trPr>
          <w:trHeight w:val="2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музыканың сүйемелдеуімен жүру және жүгіру, қол ұстасып, жұптасып, шеңбермен жүруге үйрету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FA55C0" w:rsidRPr="008C5CDD" w:rsidRDefault="00FA55C0">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FA55C0" w:rsidRPr="008C5CDD" w:rsidRDefault="00FA55C0">
      <w:pPr>
        <w:rPr>
          <w:sz w:val="28"/>
          <w:szCs w:val="28"/>
        </w:rPr>
      </w:pPr>
    </w:p>
    <w:p w:rsidR="00FA55C0" w:rsidRPr="008C5CDD" w:rsidRDefault="00FA55C0">
      <w:pPr>
        <w:rPr>
          <w:sz w:val="28"/>
          <w:szCs w:val="28"/>
        </w:rPr>
      </w:pPr>
    </w:p>
    <w:p w:rsidR="00E7487A" w:rsidRPr="008C5CDD" w:rsidRDefault="00E7487A">
      <w:pPr>
        <w:rPr>
          <w:sz w:val="28"/>
          <w:szCs w:val="28"/>
        </w:rPr>
      </w:pPr>
    </w:p>
    <w:p w:rsidR="00E7487A" w:rsidRPr="008C5CDD" w:rsidRDefault="00E7487A" w:rsidP="00E7487A">
      <w:pPr>
        <w:pStyle w:val="a3"/>
        <w:spacing w:before="6"/>
        <w:ind w:left="0"/>
      </w:pPr>
    </w:p>
    <w:tbl>
      <w:tblPr>
        <w:tblStyle w:val="TableNormal"/>
        <w:tblW w:w="1474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6"/>
        <w:gridCol w:w="12474"/>
      </w:tblGrid>
      <w:tr w:rsidR="00E7487A" w:rsidRPr="008C5CDD" w:rsidTr="00FA55C0">
        <w:trPr>
          <w:trHeight w:val="1709"/>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lastRenderedPageBreak/>
              <w:t>Айы</w:t>
            </w:r>
          </w:p>
        </w:tc>
        <w:tc>
          <w:tcPr>
            <w:tcW w:w="1706" w:type="dxa"/>
          </w:tcPr>
          <w:p w:rsidR="00E7487A" w:rsidRPr="008C5CDD" w:rsidRDefault="00E7487A" w:rsidP="00FA55C0">
            <w:pPr>
              <w:pStyle w:val="TableParagraph"/>
              <w:jc w:val="bot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tc>
        <w:tc>
          <w:tcPr>
            <w:tcW w:w="12474"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Ақпан</w:t>
            </w:r>
            <w:proofErr w:type="spellEnd"/>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474" w:type="dxa"/>
          </w:tcPr>
          <w:p w:rsidR="00E7487A" w:rsidRPr="008C5CDD" w:rsidRDefault="00F161A0" w:rsidP="005417A4">
            <w:pPr>
              <w:pStyle w:val="TableParagraph"/>
              <w:rPr>
                <w:sz w:val="28"/>
                <w:szCs w:val="28"/>
              </w:rPr>
            </w:pPr>
            <w:r w:rsidRPr="00F161A0">
              <w:rPr>
                <w:sz w:val="28"/>
                <w:szCs w:val="28"/>
              </w:rPr>
              <w:t>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474" w:type="dxa"/>
          </w:tcPr>
          <w:p w:rsidR="008C622B" w:rsidRPr="008C622B" w:rsidRDefault="008C622B" w:rsidP="008C622B">
            <w:pPr>
              <w:pStyle w:val="TableParagraph"/>
              <w:rPr>
                <w:sz w:val="28"/>
                <w:szCs w:val="28"/>
              </w:rPr>
            </w:pPr>
            <w:r w:rsidRPr="008C622B">
              <w:rPr>
                <w:sz w:val="28"/>
                <w:szCs w:val="28"/>
              </w:rPr>
              <w:t>Балаларды зат есімнің көпше түрін қолдануға, сын есімді зат есіммен, етістіктің өткен шағымен байланыстыру, сөз тіркестерін құра білуге (сын есім + зат есім, зат есім + етістік), сөздердің дұрыс айтылуын, зат есімдердің көпше түрде дұрыс қолданылуын ескеріп, сын есімдерді зат есімнің көпше түрімен сәйкестендіру.</w:t>
            </w:r>
          </w:p>
          <w:p w:rsidR="00E7487A" w:rsidRPr="008C5CDD" w:rsidRDefault="00E7487A" w:rsidP="005417A4">
            <w:pPr>
              <w:pStyle w:val="TableParagraph"/>
              <w:rPr>
                <w:sz w:val="28"/>
                <w:szCs w:val="28"/>
              </w:rPr>
            </w:pP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474"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 3–5 сөзден тұратын тіркестерді, сөйлемдерді айтады, ақпараттармен бөліседі;</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474"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берілген 3-4 сенсорлық қасиеттеріне байланысты таңдауды жүзеге асыра отырып, түсі, көлемі, өлшемі бойынша әр текті байланыс орната білу;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474" w:type="dxa"/>
          </w:tcPr>
          <w:p w:rsidR="008C622B" w:rsidRPr="008C622B" w:rsidRDefault="008C622B" w:rsidP="008C622B">
            <w:pPr>
              <w:pStyle w:val="TableParagraph"/>
              <w:rPr>
                <w:sz w:val="28"/>
                <w:szCs w:val="28"/>
              </w:rPr>
            </w:pPr>
            <w:r w:rsidRPr="008C622B">
              <w:rPr>
                <w:sz w:val="28"/>
                <w:szCs w:val="28"/>
              </w:rPr>
              <w:t>Балалардың табиғат пен табиғат құбылыстарына қызығушылықтарын қалыптастыру. Қоршаған ортадағы өсімдіктермен таныстыру. Сыртқы белгілері бойынша көгөністер (қызанақ, қияр, картоп) мен жемістерді (алма, алмұрт) ажырату.</w:t>
            </w:r>
          </w:p>
          <w:p w:rsidR="00E7487A" w:rsidRPr="008139B5" w:rsidRDefault="00E7487A" w:rsidP="008C622B">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474" w:type="dxa"/>
          </w:tcPr>
          <w:p w:rsidR="00E7487A" w:rsidRPr="00F06F36" w:rsidRDefault="00C37AB3" w:rsidP="005417A4">
            <w:pPr>
              <w:pStyle w:val="TableParagraph"/>
              <w:rPr>
                <w:sz w:val="28"/>
                <w:szCs w:val="28"/>
              </w:rPr>
            </w:pPr>
            <w:r w:rsidRPr="008C5CDD">
              <w:rPr>
                <w:color w:val="000000"/>
                <w:spacing w:val="2"/>
                <w:sz w:val="28"/>
                <w:szCs w:val="28"/>
                <w:shd w:val="clear" w:color="auto" w:fill="FFFFFF"/>
              </w:rPr>
              <w:t>тұрғызылған қарапайым құрылыстарды атайды және ойыншықтарды п</w:t>
            </w:r>
            <w:r w:rsidR="00F06F36">
              <w:rPr>
                <w:color w:val="000000"/>
                <w:spacing w:val="2"/>
                <w:sz w:val="28"/>
                <w:szCs w:val="28"/>
                <w:shd w:val="clear" w:color="auto" w:fill="FFFFFF"/>
              </w:rPr>
              <w:t>айдалана отырып, олармен ойна</w:t>
            </w:r>
            <w:r w:rsidR="00F06F36" w:rsidRPr="00F06F36">
              <w:rPr>
                <w:color w:val="000000"/>
                <w:spacing w:val="2"/>
                <w:sz w:val="28"/>
                <w:szCs w:val="28"/>
                <w:shd w:val="clear" w:color="auto" w:fill="FFFFFF"/>
              </w:rPr>
              <w:t>у дағдыларын қалыптастыру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474"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парақ бетіне бояу жағу арқылы қарама-қайшы түстегі дақтарды үйлестіріп бейнелей білу;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474"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 кесектерді біріктіруге үйрету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474" w:type="dxa"/>
          </w:tcPr>
          <w:p w:rsidR="00E7487A" w:rsidRPr="008C5CDD" w:rsidRDefault="009E7D3B" w:rsidP="005417A4">
            <w:pPr>
              <w:pStyle w:val="TableParagraph"/>
              <w:rPr>
                <w:sz w:val="28"/>
                <w:szCs w:val="28"/>
              </w:rPr>
            </w:pPr>
            <w:r w:rsidRPr="008C5CDD">
              <w:rPr>
                <w:sz w:val="28"/>
                <w:szCs w:val="28"/>
              </w:rPr>
              <w:t>кеңістікті бағдарлауға үйрету, қағаз бетінде жұмыс істеуге жаттықтыру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474"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tc>
      </w:tr>
    </w:tbl>
    <w:p w:rsidR="00341371" w:rsidRPr="008C5CDD" w:rsidRDefault="00341371" w:rsidP="00FA55C0">
      <w:pPr>
        <w:pStyle w:val="a3"/>
        <w:tabs>
          <w:tab w:val="left" w:pos="2349"/>
        </w:tabs>
        <w:spacing w:before="6"/>
        <w:ind w:left="0"/>
      </w:pPr>
    </w:p>
    <w:p w:rsidR="00132433" w:rsidRPr="008C5CDD" w:rsidRDefault="00132433" w:rsidP="00FA55C0">
      <w:pPr>
        <w:pStyle w:val="a3"/>
        <w:tabs>
          <w:tab w:val="left" w:pos="2349"/>
        </w:tabs>
        <w:spacing w:before="6"/>
        <w:ind w:left="0"/>
      </w:pPr>
    </w:p>
    <w:tbl>
      <w:tblPr>
        <w:tblStyle w:val="TableNormal"/>
        <w:tblW w:w="1531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757"/>
      </w:tblGrid>
      <w:tr w:rsidR="00E7487A" w:rsidRPr="008C5CDD" w:rsidTr="00341371">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757"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r w:rsidRPr="008C5CDD">
              <w:rPr>
                <w:b/>
                <w:sz w:val="28"/>
                <w:szCs w:val="28"/>
                <w:lang w:val="ru-RU"/>
              </w:rPr>
              <w:t>Наурыз</w:t>
            </w: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757" w:type="dxa"/>
          </w:tcPr>
          <w:p w:rsidR="00F161A0" w:rsidRPr="00F161A0" w:rsidRDefault="00F161A0" w:rsidP="00F161A0">
            <w:pPr>
              <w:pStyle w:val="TableParagraph"/>
              <w:rPr>
                <w:sz w:val="28"/>
                <w:szCs w:val="28"/>
              </w:rPr>
            </w:pPr>
            <w:r w:rsidRPr="00F161A0">
              <w:rPr>
                <w:sz w:val="28"/>
                <w:szCs w:val="28"/>
              </w:rPr>
              <w:t>Қолдың білектерін, иық белдеуінің бұлшық еттерін дамытуға және нығайтуға арналған жаттығулар. Қолды алға, жоғары, екі жаққа көтеру; қолды кеуде тұсында айқастыру және екі жаққа жазу. Қолды артқа қою; оларды бүгіп, жазу, қолды шапалақтау, қолдарды алға-артқа сермеу, саусақтарды бүгу және ашу.</w:t>
            </w:r>
          </w:p>
          <w:p w:rsidR="00F161A0" w:rsidRPr="00E15B9D" w:rsidRDefault="00F161A0" w:rsidP="00F161A0">
            <w:pPr>
              <w:pStyle w:val="TableParagraph"/>
              <w:rPr>
                <w:sz w:val="28"/>
                <w:szCs w:val="28"/>
              </w:rPr>
            </w:pPr>
            <w:r w:rsidRPr="00E15B9D">
              <w:rPr>
                <w:sz w:val="28"/>
                <w:szCs w:val="28"/>
              </w:rPr>
              <w:t>Арқаның бұлшық еттерін және омыртқаның иілгіштік қасиетін дамытуға және нығайтуға арналған жаттығулар. Жанында тұрған (отырған) адамға қолындағы заттарды беріп, оңға-солға бұрылу. Алға және екі жаққа еңкею. Еденде отырып, аяқтарды кезекпен бүгу және жазу. Шалқасынан жатқан қалыпта аяқтарын көтеру және түсіру. Тізерлеп тұрып, өкшеге отыру және тұру.</w:t>
            </w:r>
          </w:p>
          <w:p w:rsidR="00E7487A" w:rsidRPr="008C5CDD" w:rsidRDefault="00E7487A" w:rsidP="005D7B55">
            <w:pPr>
              <w:pStyle w:val="TableParagraph"/>
              <w:rPr>
                <w:sz w:val="28"/>
                <w:szCs w:val="28"/>
              </w:rPr>
            </w:pPr>
          </w:p>
        </w:tc>
      </w:tr>
      <w:tr w:rsidR="00E7487A" w:rsidRPr="008C5CDD" w:rsidTr="00341371">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757" w:type="dxa"/>
          </w:tcPr>
          <w:p w:rsidR="008C622B" w:rsidRPr="008C622B" w:rsidRDefault="008C622B" w:rsidP="008C622B">
            <w:pPr>
              <w:pStyle w:val="TableParagraph"/>
              <w:rPr>
                <w:sz w:val="28"/>
                <w:szCs w:val="28"/>
              </w:rPr>
            </w:pPr>
            <w:r w:rsidRPr="008C622B">
              <w:rPr>
                <w:sz w:val="28"/>
                <w:szCs w:val="28"/>
              </w:rPr>
              <w:t>Ересектердің сөзін түсінуге, шағын әңгімелерді көрнекі сүйемелдеусіз тыңдауға, қарапайым сұрақтарға (Кім? Не? Не істейді?) және неғұрым күрделі (Не әкелді? Кімге әкелді? Неге әкелді? Қашан әкелді?) сұрақтарға жауап беруге, өз ойын айтуға үйрету.</w:t>
            </w:r>
          </w:p>
          <w:p w:rsidR="00E7487A" w:rsidRPr="008C5CDD" w:rsidRDefault="00E7487A" w:rsidP="005417A4">
            <w:pPr>
              <w:pStyle w:val="TableParagraph"/>
              <w:rPr>
                <w:sz w:val="28"/>
                <w:szCs w:val="28"/>
              </w:rPr>
            </w:pP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757" w:type="dxa"/>
          </w:tcPr>
          <w:p w:rsidR="00E7487A" w:rsidRPr="00F06F36" w:rsidRDefault="00AD2935" w:rsidP="005417A4">
            <w:pPr>
              <w:pStyle w:val="TableParagraph"/>
              <w:rPr>
                <w:sz w:val="28"/>
                <w:szCs w:val="28"/>
              </w:rPr>
            </w:pPr>
            <w:r w:rsidRPr="008C5CDD">
              <w:rPr>
                <w:color w:val="000000"/>
                <w:spacing w:val="2"/>
                <w:sz w:val="28"/>
                <w:szCs w:val="28"/>
                <w:shd w:val="clear" w:color="auto" w:fill="FFFFFF"/>
              </w:rPr>
              <w:t xml:space="preserve">қысқа өлеңдерді анық, асықпай айтады, олардың мазмұны бойынша сұрақтарға </w:t>
            </w:r>
            <w:r w:rsidR="00F06F36">
              <w:rPr>
                <w:color w:val="000000"/>
                <w:spacing w:val="2"/>
                <w:sz w:val="28"/>
                <w:szCs w:val="28"/>
                <w:shd w:val="clear" w:color="auto" w:fill="FFFFFF"/>
              </w:rPr>
              <w:t>жауап бер</w:t>
            </w:r>
            <w:r w:rsidR="00F06F36" w:rsidRPr="00F06F36">
              <w:rPr>
                <w:color w:val="000000"/>
                <w:spacing w:val="2"/>
                <w:sz w:val="28"/>
                <w:szCs w:val="28"/>
                <w:shd w:val="clear" w:color="auto" w:fill="FFFFFF"/>
              </w:rPr>
              <w:t>е алуға үйрету</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757"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заттардың санын ажырату (біреу — көп);</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757" w:type="dxa"/>
          </w:tcPr>
          <w:p w:rsidR="00E7487A" w:rsidRPr="008C5CDD" w:rsidRDefault="008C622B" w:rsidP="005417A4">
            <w:pPr>
              <w:pStyle w:val="TableParagraph"/>
              <w:rPr>
                <w:sz w:val="28"/>
                <w:szCs w:val="28"/>
              </w:rPr>
            </w:pPr>
            <w:r w:rsidRPr="008C622B">
              <w:rPr>
                <w:sz w:val="28"/>
                <w:szCs w:val="28"/>
              </w:rPr>
              <w:t>Жануарлар әлемі туралы бастапқы түсініктерді қалыптастыру. Үй жануарлары және олардың төлдерімен (қозы, лақ, бота), аңдармен (аю, қасқыр, қоян) және құстармен таныстыру, оларды ажырату және атау, сипаттамалық ерекшеліктерін ажырата білу. Өсімдіктер мен жануарларға қамқорлық жасауға тәрбиелеу.</w:t>
            </w:r>
          </w:p>
        </w:tc>
      </w:tr>
      <w:tr w:rsidR="00E7487A" w:rsidRPr="008C5CDD" w:rsidTr="00341371">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757" w:type="dxa"/>
          </w:tcPr>
          <w:p w:rsidR="00E7487A" w:rsidRPr="00F06F36" w:rsidRDefault="00C37AB3" w:rsidP="005417A4">
            <w:pPr>
              <w:pStyle w:val="TableParagraph"/>
              <w:rPr>
                <w:sz w:val="28"/>
                <w:szCs w:val="28"/>
              </w:rPr>
            </w:pPr>
            <w:r w:rsidRPr="008C5CDD">
              <w:rPr>
                <w:color w:val="000000"/>
                <w:spacing w:val="2"/>
                <w:sz w:val="28"/>
                <w:szCs w:val="28"/>
                <w:shd w:val="clear" w:color="auto" w:fill="FFFFFF"/>
              </w:rPr>
              <w:t> көлік құралдарының, автомобил</w:t>
            </w:r>
            <w:r w:rsidR="00F06F36">
              <w:rPr>
                <w:color w:val="000000"/>
                <w:spacing w:val="2"/>
                <w:sz w:val="28"/>
                <w:szCs w:val="28"/>
                <w:shd w:val="clear" w:color="auto" w:fill="FFFFFF"/>
              </w:rPr>
              <w:t xml:space="preserve">ь бөліктерінің атауларын </w:t>
            </w:r>
            <w:r w:rsidR="00F06F36" w:rsidRPr="00F06F36">
              <w:rPr>
                <w:color w:val="000000"/>
                <w:spacing w:val="2"/>
                <w:sz w:val="28"/>
                <w:szCs w:val="28"/>
                <w:shd w:val="clear" w:color="auto" w:fill="FFFFFF"/>
              </w:rPr>
              <w:t>айтуға үйрету</w:t>
            </w:r>
          </w:p>
        </w:tc>
      </w:tr>
      <w:tr w:rsidR="00E7487A" w:rsidRPr="008C5CDD" w:rsidTr="00341371">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757"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қағазға, құмға саусақпен сурет салу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757"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қуыршаққа арналған әшекейлерді мүсіндеу: білезік, жүзік, қол сағаттар</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757" w:type="dxa"/>
          </w:tcPr>
          <w:p w:rsidR="009E7D3B" w:rsidRPr="008C5CDD" w:rsidRDefault="009E7D3B" w:rsidP="009E7D3B">
            <w:pPr>
              <w:pStyle w:val="a3"/>
              <w:ind w:left="0" w:right="104"/>
              <w:jc w:val="both"/>
            </w:pPr>
            <w:r w:rsidRPr="008C5CDD">
              <w:t xml:space="preserve">Дайын пішіндерді дұрыс орналастыруды үйретуСаусақтың ұсақ бұлшық еттерінің қозғалысын </w:t>
            </w:r>
            <w:r w:rsidRPr="008C5CDD">
              <w:lastRenderedPageBreak/>
              <w:t>жетілдіру. Ойыншықтармен ұқыпты ойнауға</w:t>
            </w:r>
            <w:r w:rsidRPr="008C5CDD">
              <w:rPr>
                <w:spacing w:val="58"/>
              </w:rPr>
              <w:t xml:space="preserve"> </w:t>
            </w:r>
            <w:r w:rsidRPr="008C5CDD">
              <w:t>тәрбиелеу.</w:t>
            </w:r>
          </w:p>
          <w:p w:rsidR="00E7487A" w:rsidRPr="008C5CDD" w:rsidRDefault="00E7487A" w:rsidP="005417A4">
            <w:pPr>
              <w:pStyle w:val="TableParagraph"/>
              <w:rPr>
                <w:sz w:val="28"/>
                <w:szCs w:val="28"/>
              </w:rPr>
            </w:pPr>
          </w:p>
        </w:tc>
      </w:tr>
      <w:tr w:rsidR="00E7487A" w:rsidRPr="008C5CDD" w:rsidTr="00341371">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757"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бубенмен, сылдырмақпен, бірқалыпты ырғақты, түрлі бейнелік - ойын қимылдарын бере отырып заттармен қимылдар жасау;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341371" w:rsidRPr="008C5CDD" w:rsidRDefault="00341371">
      <w:pPr>
        <w:rPr>
          <w:sz w:val="28"/>
          <w:szCs w:val="28"/>
        </w:rPr>
      </w:pPr>
    </w:p>
    <w:p w:rsidR="005D7B55" w:rsidRPr="008C5CDD" w:rsidRDefault="005D7B55">
      <w:pPr>
        <w:rPr>
          <w:sz w:val="28"/>
          <w:szCs w:val="28"/>
        </w:rPr>
      </w:pP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332"/>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lastRenderedPageBreak/>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332"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Сәуір</w:t>
            </w:r>
            <w:proofErr w:type="spellEnd"/>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332" w:type="dxa"/>
          </w:tcPr>
          <w:p w:rsidR="00F161A0" w:rsidRPr="008139B5" w:rsidRDefault="00F161A0" w:rsidP="00F161A0">
            <w:pPr>
              <w:pStyle w:val="TableParagraph"/>
              <w:rPr>
                <w:sz w:val="28"/>
                <w:szCs w:val="28"/>
              </w:rPr>
            </w:pPr>
          </w:p>
          <w:p w:rsidR="00F161A0" w:rsidRPr="00F161A0" w:rsidRDefault="00F161A0" w:rsidP="00F161A0">
            <w:pPr>
              <w:pStyle w:val="TableParagraph"/>
              <w:rPr>
                <w:sz w:val="28"/>
                <w:szCs w:val="28"/>
              </w:rPr>
            </w:pPr>
            <w:r w:rsidRPr="00F161A0">
              <w:rPr>
                <w:sz w:val="28"/>
                <w:szCs w:val="28"/>
              </w:rPr>
              <w:t>Іштің және аяқтың бұлшық еттерін дамытуға және нығайтуға арналған жаттығулар.</w:t>
            </w:r>
          </w:p>
          <w:p w:rsidR="00E7487A" w:rsidRPr="008C5CDD" w:rsidRDefault="00F161A0" w:rsidP="00F161A0">
            <w:pPr>
              <w:pStyle w:val="TableParagraph"/>
              <w:rPr>
                <w:sz w:val="28"/>
                <w:szCs w:val="28"/>
              </w:rPr>
            </w:pPr>
            <w:r w:rsidRPr="00F161A0">
              <w:rPr>
                <w:sz w:val="28"/>
                <w:szCs w:val="28"/>
              </w:rPr>
              <w:t>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332" w:type="dxa"/>
          </w:tcPr>
          <w:p w:rsidR="00E7487A" w:rsidRPr="008C622B" w:rsidRDefault="008C622B" w:rsidP="008C622B">
            <w:pPr>
              <w:pStyle w:val="TableParagraph"/>
              <w:rPr>
                <w:sz w:val="28"/>
                <w:szCs w:val="28"/>
                <w:lang w:val="ru-RU"/>
              </w:rPr>
            </w:pPr>
            <w:r>
              <w:t>Кітаптардағы суреттерді қарау, ондағы таныс заттарды атау, педагогтің</w:t>
            </w:r>
            <w:r>
              <w:rPr>
                <w:spacing w:val="1"/>
              </w:rPr>
              <w:t xml:space="preserve"> </w:t>
            </w:r>
            <w:r>
              <w:t>өтініші бойынша суреттен заттарды тауып, сұрақ қою: «Бұл кім (не)?», «Не</w:t>
            </w:r>
            <w:r>
              <w:rPr>
                <w:spacing w:val="1"/>
              </w:rPr>
              <w:t xml:space="preserve"> </w:t>
            </w:r>
            <w:r>
              <w:t>істеді?».</w:t>
            </w:r>
            <w:r>
              <w:rPr>
                <w:spacing w:val="1"/>
              </w:rPr>
              <w:t xml:space="preserve"> </w:t>
            </w:r>
            <w:r>
              <w:t>Қарапайым</w:t>
            </w:r>
            <w:r>
              <w:rPr>
                <w:spacing w:val="1"/>
              </w:rPr>
              <w:t xml:space="preserve"> </w:t>
            </w:r>
            <w:r>
              <w:t>сюжеттік</w:t>
            </w:r>
            <w:r>
              <w:rPr>
                <w:spacing w:val="1"/>
              </w:rPr>
              <w:t xml:space="preserve"> </w:t>
            </w:r>
            <w:r>
              <w:t>суреттердің</w:t>
            </w:r>
            <w:r>
              <w:rPr>
                <w:spacing w:val="1"/>
              </w:rPr>
              <w:t xml:space="preserve"> </w:t>
            </w:r>
            <w:r>
              <w:t>мазмұнын</w:t>
            </w:r>
            <w:r>
              <w:rPr>
                <w:spacing w:val="1"/>
              </w:rPr>
              <w:t xml:space="preserve"> </w:t>
            </w:r>
            <w:r>
              <w:t>айтып</w:t>
            </w:r>
            <w:r>
              <w:rPr>
                <w:spacing w:val="1"/>
              </w:rPr>
              <w:t xml:space="preserve"> </w:t>
            </w:r>
            <w:r>
              <w:t>беру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332" w:type="dxa"/>
          </w:tcPr>
          <w:p w:rsidR="00E7487A" w:rsidRPr="008C5CDD" w:rsidRDefault="00AD2935" w:rsidP="005417A4">
            <w:pPr>
              <w:pStyle w:val="TableParagraph"/>
              <w:rPr>
                <w:sz w:val="28"/>
                <w:szCs w:val="28"/>
              </w:rPr>
            </w:pPr>
            <w:r w:rsidRPr="008C5CDD">
              <w:rPr>
                <w:color w:val="000000"/>
                <w:spacing w:val="2"/>
                <w:sz w:val="28"/>
                <w:szCs w:val="28"/>
                <w:shd w:val="clear" w:color="auto" w:fill="FFFFFF"/>
              </w:rPr>
              <w:t>халық ауыз әдебиеті шығармашылығына баулу;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5417A4">
            <w:pPr>
              <w:pStyle w:val="TableParagraph"/>
              <w:spacing w:before="15"/>
              <w:ind w:left="105"/>
              <w:rPr>
                <w:b/>
                <w:sz w:val="28"/>
                <w:szCs w:val="28"/>
                <w:lang w:val="ru-RU"/>
              </w:rPr>
            </w:pPr>
            <w:r w:rsidRPr="008C5CDD">
              <w:rPr>
                <w:b/>
                <w:sz w:val="28"/>
                <w:szCs w:val="28"/>
              </w:rPr>
              <w:t>Сенсорика</w:t>
            </w:r>
          </w:p>
        </w:tc>
        <w:tc>
          <w:tcPr>
            <w:tcW w:w="12332"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әртүрлі көлемдегі заттарға (үлкен үй-кішкентай үй, үлкен матрешка - кішентай матрешка, үлкен доп-кішкентай доп және т.б) және оларды сөйлеуде атауға назар аудару біліктерін қалыптастыру.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332" w:type="dxa"/>
          </w:tcPr>
          <w:p w:rsidR="008C622B" w:rsidRPr="008C622B" w:rsidRDefault="008C622B" w:rsidP="008C622B">
            <w:pPr>
              <w:pStyle w:val="TableParagraph"/>
              <w:rPr>
                <w:sz w:val="28"/>
                <w:szCs w:val="28"/>
              </w:rPr>
            </w:pPr>
            <w:r w:rsidRPr="008C622B">
              <w:rPr>
                <w:sz w:val="28"/>
                <w:szCs w:val="28"/>
              </w:rPr>
              <w:t>Табиғат құбылыстарына қызығушылық таныту. Табиғаттағы маусымдық өзгерістер туралы алғашқы түсініктерді қалыптастыру: қар, жаңбыр, жел.</w:t>
            </w:r>
          </w:p>
          <w:p w:rsidR="008C622B" w:rsidRDefault="008C622B" w:rsidP="008C622B">
            <w:pPr>
              <w:pStyle w:val="a3"/>
              <w:ind w:right="114"/>
            </w:pPr>
            <w:r w:rsidRPr="008C622B">
              <w:t>Аулаға ұшып келетін құстарды (торғай</w:t>
            </w:r>
            <w:r>
              <w:t>, көгершін, қарға), үй құстарын</w:t>
            </w:r>
            <w:r w:rsidRPr="008C622B">
              <w:t>(тауық, қаз, үйрек), маусымға тән табиғат құбылыстарын бақылау.</w:t>
            </w:r>
            <w:r>
              <w:t xml:space="preserve"> Өлі табиғат (жылы, суық су, құрғақ, ылғал құм, домалақ, қатты тас, суық</w:t>
            </w:r>
            <w:r>
              <w:rPr>
                <w:spacing w:val="1"/>
              </w:rPr>
              <w:t xml:space="preserve"> </w:t>
            </w:r>
            <w:r>
              <w:t>қар) және олармен әрекет ету түрлері (су құю, құм тасу, төгу, жинау, мүсіндеу,</w:t>
            </w:r>
            <w:r>
              <w:rPr>
                <w:spacing w:val="1"/>
              </w:rPr>
              <w:t xml:space="preserve"> </w:t>
            </w:r>
            <w:r>
              <w:t>қарды</w:t>
            </w:r>
            <w:r>
              <w:rPr>
                <w:spacing w:val="1"/>
              </w:rPr>
              <w:t xml:space="preserve"> </w:t>
            </w:r>
            <w:r>
              <w:t>домалату,</w:t>
            </w:r>
            <w:r>
              <w:rPr>
                <w:spacing w:val="1"/>
              </w:rPr>
              <w:t xml:space="preserve"> </w:t>
            </w:r>
            <w:r>
              <w:t>тасты</w:t>
            </w:r>
            <w:r>
              <w:rPr>
                <w:spacing w:val="1"/>
              </w:rPr>
              <w:t xml:space="preserve"> </w:t>
            </w:r>
            <w:r>
              <w:t>жинау,</w:t>
            </w:r>
            <w:r>
              <w:rPr>
                <w:spacing w:val="1"/>
              </w:rPr>
              <w:t xml:space="preserve"> </w:t>
            </w:r>
            <w:r>
              <w:t>қалау)</w:t>
            </w:r>
            <w:r>
              <w:rPr>
                <w:spacing w:val="1"/>
              </w:rPr>
              <w:t xml:space="preserve"> </w:t>
            </w:r>
            <w:r>
              <w:t>туралы</w:t>
            </w:r>
            <w:r>
              <w:rPr>
                <w:spacing w:val="1"/>
              </w:rPr>
              <w:t xml:space="preserve"> </w:t>
            </w:r>
            <w:r>
              <w:t>түсініктерді</w:t>
            </w:r>
            <w:r>
              <w:rPr>
                <w:spacing w:val="1"/>
              </w:rPr>
              <w:t xml:space="preserve"> </w:t>
            </w:r>
            <w:r>
              <w:t>қалыптастыру,</w:t>
            </w:r>
            <w:r>
              <w:rPr>
                <w:spacing w:val="1"/>
              </w:rPr>
              <w:t xml:space="preserve"> </w:t>
            </w:r>
            <w:r>
              <w:t>олармен</w:t>
            </w:r>
            <w:r>
              <w:rPr>
                <w:spacing w:val="-3"/>
              </w:rPr>
              <w:t xml:space="preserve"> </w:t>
            </w:r>
            <w:r>
              <w:t>ойнау</w:t>
            </w:r>
            <w:r>
              <w:rPr>
                <w:spacing w:val="-4"/>
              </w:rPr>
              <w:t xml:space="preserve"> </w:t>
            </w:r>
            <w:r>
              <w:t>және</w:t>
            </w:r>
            <w:r>
              <w:rPr>
                <w:spacing w:val="-2"/>
              </w:rPr>
              <w:t xml:space="preserve"> </w:t>
            </w:r>
            <w:r>
              <w:t>эксперимент</w:t>
            </w:r>
            <w:r>
              <w:rPr>
                <w:spacing w:val="-1"/>
              </w:rPr>
              <w:t xml:space="preserve"> </w:t>
            </w:r>
            <w:r>
              <w:t>жасау.</w:t>
            </w:r>
          </w:p>
          <w:p w:rsidR="00E7487A" w:rsidRPr="008C5CDD" w:rsidRDefault="00E7487A" w:rsidP="008C622B">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332"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қарапайым пазлдарды жинай алу қабілеттерін қалыптастыру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332"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балаларды ересектермен бірге әрекет етуге (ересектердің салған суреттерін толықтыру) қызығушылықтарын тудыру;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332"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сазбалшықтың кесегін алақан арасына салып илей алу дағдысын қалыптасытру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332" w:type="dxa"/>
          </w:tcPr>
          <w:p w:rsidR="00E7487A" w:rsidRPr="008C5CDD" w:rsidRDefault="009E7D3B" w:rsidP="005417A4">
            <w:pPr>
              <w:pStyle w:val="TableParagraph"/>
              <w:rPr>
                <w:sz w:val="28"/>
                <w:szCs w:val="28"/>
              </w:rPr>
            </w:pPr>
            <w:r w:rsidRPr="008C5CDD">
              <w:rPr>
                <w:sz w:val="28"/>
                <w:szCs w:val="28"/>
              </w:rPr>
              <w:t>Саусақтың ұсақ бұлшық еттерінің қозғалысын жетілдіру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332"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әнді уақытында бастау және аяқтау, озып кетпеу немесе қалып қоймау, кідірісті сақтауға үйрету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139B5" w:rsidRDefault="00E7487A">
      <w:pPr>
        <w:rPr>
          <w:sz w:val="28"/>
          <w:szCs w:val="28"/>
        </w:rPr>
      </w:pPr>
    </w:p>
    <w:p w:rsidR="008C622B" w:rsidRPr="008139B5" w:rsidRDefault="008C622B">
      <w:pPr>
        <w:rPr>
          <w:sz w:val="28"/>
          <w:szCs w:val="28"/>
        </w:rPr>
      </w:pPr>
    </w:p>
    <w:p w:rsidR="00E7487A" w:rsidRPr="008C5CDD" w:rsidRDefault="00E7487A">
      <w:pPr>
        <w:rPr>
          <w:sz w:val="28"/>
          <w:szCs w:val="28"/>
        </w:rPr>
      </w:pPr>
    </w:p>
    <w:p w:rsidR="00E7487A" w:rsidRPr="008C5CDD" w:rsidRDefault="00E7487A" w:rsidP="00FA55C0">
      <w:pPr>
        <w:pStyle w:val="a3"/>
        <w:tabs>
          <w:tab w:val="left" w:pos="9424"/>
        </w:tabs>
        <w:ind w:left="0"/>
        <w:rPr>
          <w:u w:val="single"/>
        </w:rPr>
      </w:pPr>
    </w:p>
    <w:p w:rsidR="00FA55C0" w:rsidRPr="008C5CDD" w:rsidRDefault="00FA55C0" w:rsidP="00E7487A">
      <w:pPr>
        <w:pStyle w:val="a3"/>
        <w:tabs>
          <w:tab w:val="left" w:pos="9424"/>
        </w:tabs>
      </w:pP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332"/>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lastRenderedPageBreak/>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332"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8C622B" w:rsidP="00341371">
            <w:pPr>
              <w:pStyle w:val="TableParagraph"/>
              <w:ind w:left="113" w:right="113"/>
              <w:rPr>
                <w:b/>
                <w:sz w:val="28"/>
                <w:szCs w:val="28"/>
                <w:lang w:val="ru-RU"/>
              </w:rPr>
            </w:pPr>
            <w:r>
              <w:rPr>
                <w:b/>
                <w:sz w:val="28"/>
                <w:szCs w:val="28"/>
                <w:lang w:val="ru-RU"/>
              </w:rPr>
              <w:t xml:space="preserve">                                       </w:t>
            </w:r>
            <w:proofErr w:type="spellStart"/>
            <w:r w:rsidR="00341371" w:rsidRPr="008C5CDD">
              <w:rPr>
                <w:b/>
                <w:sz w:val="28"/>
                <w:szCs w:val="28"/>
                <w:lang w:val="ru-RU"/>
              </w:rPr>
              <w:t>Мамыр</w:t>
            </w:r>
            <w:proofErr w:type="spellEnd"/>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332" w:type="dxa"/>
          </w:tcPr>
          <w:p w:rsidR="00E7487A" w:rsidRPr="008C5CDD" w:rsidRDefault="005D7B55" w:rsidP="00F161A0">
            <w:pPr>
              <w:pStyle w:val="TableParagraph"/>
              <w:rPr>
                <w:sz w:val="28"/>
                <w:szCs w:val="28"/>
              </w:rPr>
            </w:pPr>
            <w:r w:rsidRPr="008C5CDD">
              <w:rPr>
                <w:sz w:val="28"/>
                <w:szCs w:val="28"/>
              </w:rPr>
              <w:t> </w:t>
            </w:r>
            <w:r w:rsidR="00F161A0" w:rsidRPr="00F161A0">
              <w:rPr>
                <w:sz w:val="28"/>
                <w:szCs w:val="28"/>
              </w:rPr>
              <w:t>Ересектің бақылауымен ойын әрекеттерін (спорттық, би) орындауға, қимыл белсенділігіне жағымды эмоция білдіруге, бұрын меңгерген қимылдарды өз бетінше орындауға ықылас танытуға баулу.</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332"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кітаптағы суреттерді қарау, олардың мазмұны бойынша сұрақ-жауаптар құрастыру, көлемі бойынша шағын өлеңдер мен тақпақтар жаттауды бекіту.</w:t>
            </w:r>
            <w:r w:rsidR="008C622B">
              <w:t xml:space="preserve"> Кейіпкерлердің</w:t>
            </w:r>
            <w:r w:rsidR="008C622B">
              <w:rPr>
                <w:spacing w:val="-1"/>
              </w:rPr>
              <w:t xml:space="preserve"> </w:t>
            </w:r>
            <w:r w:rsidR="008C622B">
              <w:t>әрекеттерін</w:t>
            </w:r>
            <w:r w:rsidR="008C622B">
              <w:rPr>
                <w:spacing w:val="-1"/>
              </w:rPr>
              <w:t xml:space="preserve"> </w:t>
            </w:r>
            <w:r w:rsidR="008C622B">
              <w:t>(қимылдарын)</w:t>
            </w:r>
            <w:r w:rsidR="008C622B">
              <w:rPr>
                <w:spacing w:val="-1"/>
              </w:rPr>
              <w:t xml:space="preserve"> </w:t>
            </w:r>
            <w:r w:rsidR="008C622B">
              <w:t>қайталатып ойнату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332" w:type="dxa"/>
          </w:tcPr>
          <w:p w:rsidR="00E7487A" w:rsidRPr="008C5CDD" w:rsidRDefault="00AD2935" w:rsidP="005417A4">
            <w:pPr>
              <w:pStyle w:val="TableParagraph"/>
              <w:rPr>
                <w:sz w:val="28"/>
                <w:szCs w:val="28"/>
              </w:rPr>
            </w:pPr>
            <w:r w:rsidRPr="008C5CDD">
              <w:rPr>
                <w:color w:val="000000"/>
                <w:spacing w:val="2"/>
                <w:sz w:val="28"/>
                <w:szCs w:val="28"/>
                <w:shd w:val="clear" w:color="auto" w:fill="FFFFFF"/>
              </w:rPr>
              <w:t>Балаларды педагогтің сөзін түсінуге, сөйлегенде заттарды сипаттау үшін зат есімдерді етістіктермен, сын есімдермен бірге қолдануға, зат есімнің көпше түрін пайдалануға, сөздерді дұрыс айтуды ескере отырып, сөз тіркестерін (сын есім + зат есім, зат есім + етістік) құрауға үйрету.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332"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 көлемі, пішіні, түсі бойынша ұқсас біртекті заттарды топтастыра алады</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332" w:type="dxa"/>
          </w:tcPr>
          <w:p w:rsidR="008C622B" w:rsidRDefault="008C622B" w:rsidP="008C622B">
            <w:pPr>
              <w:pStyle w:val="a3"/>
              <w:ind w:right="114"/>
            </w:pPr>
            <w:r>
              <w:t>Дұрыс», «дұрыс емес», «қауіпті» түсініктерімен, серуенде және сумен,</w:t>
            </w:r>
            <w:r>
              <w:rPr>
                <w:spacing w:val="1"/>
              </w:rPr>
              <w:t xml:space="preserve"> </w:t>
            </w:r>
            <w:r>
              <w:t>құммен ойындарда қауіпсіздік ережелерімен (лас суды ішпеу, құмды шашпау,</w:t>
            </w:r>
            <w:r>
              <w:rPr>
                <w:spacing w:val="1"/>
              </w:rPr>
              <w:t xml:space="preserve"> </w:t>
            </w:r>
            <w:r>
              <w:t>тастарды</w:t>
            </w:r>
            <w:r>
              <w:rPr>
                <w:spacing w:val="1"/>
              </w:rPr>
              <w:t xml:space="preserve"> </w:t>
            </w:r>
            <w:r>
              <w:t>лақтырмау)</w:t>
            </w:r>
            <w:r>
              <w:rPr>
                <w:spacing w:val="1"/>
              </w:rPr>
              <w:t xml:space="preserve"> </w:t>
            </w:r>
            <w:r>
              <w:t>таныстыру,</w:t>
            </w:r>
            <w:r>
              <w:rPr>
                <w:spacing w:val="1"/>
              </w:rPr>
              <w:t xml:space="preserve"> </w:t>
            </w:r>
            <w:r>
              <w:t>өсімдіктер</w:t>
            </w:r>
            <w:r>
              <w:rPr>
                <w:spacing w:val="1"/>
              </w:rPr>
              <w:t xml:space="preserve"> </w:t>
            </w:r>
            <w:r>
              <w:t>мен</w:t>
            </w:r>
            <w:r>
              <w:rPr>
                <w:spacing w:val="1"/>
              </w:rPr>
              <w:t xml:space="preserve"> </w:t>
            </w:r>
            <w:r>
              <w:t>жануарларға</w:t>
            </w:r>
            <w:r>
              <w:rPr>
                <w:spacing w:val="1"/>
              </w:rPr>
              <w:t xml:space="preserve"> </w:t>
            </w:r>
            <w:r>
              <w:t>сүйіспеншілік</w:t>
            </w:r>
            <w:r>
              <w:rPr>
                <w:spacing w:val="-67"/>
              </w:rPr>
              <w:t xml:space="preserve"> </w:t>
            </w:r>
            <w:r>
              <w:t>таныту</w:t>
            </w:r>
            <w:r>
              <w:rPr>
                <w:spacing w:val="-5"/>
              </w:rPr>
              <w:t xml:space="preserve"> </w:t>
            </w:r>
            <w:r>
              <w:t>және қамқорлық жасау.</w:t>
            </w:r>
          </w:p>
          <w:p w:rsidR="008C622B" w:rsidRDefault="008C622B" w:rsidP="008C622B">
            <w:pPr>
              <w:pStyle w:val="a3"/>
              <w:ind w:right="111"/>
            </w:pPr>
            <w:r>
              <w:t>Жолдардағы қауіпсіздіктің қарапайым ережелерін біледі. Көліктер, көше,</w:t>
            </w:r>
            <w:r>
              <w:rPr>
                <w:spacing w:val="1"/>
              </w:rPr>
              <w:t xml:space="preserve"> </w:t>
            </w:r>
            <w:r>
              <w:t>жол туралы бастапқы түсініктерді қалыптастыру. Көлік құралдарының кейбір</w:t>
            </w:r>
            <w:r>
              <w:rPr>
                <w:spacing w:val="1"/>
              </w:rPr>
              <w:t xml:space="preserve"> </w:t>
            </w:r>
            <w:r>
              <w:t>түрлерімен</w:t>
            </w:r>
            <w:r>
              <w:rPr>
                <w:spacing w:val="-1"/>
              </w:rPr>
              <w:t xml:space="preserve"> </w:t>
            </w:r>
            <w:r>
              <w:t>таныстыру.</w:t>
            </w:r>
          </w:p>
          <w:p w:rsidR="008C622B" w:rsidRDefault="008C622B" w:rsidP="008C622B"/>
          <w:p w:rsidR="00E7487A" w:rsidRPr="008C5CDD" w:rsidRDefault="00E7487A" w:rsidP="005417A4">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332"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Құрылыс материалдарының (текшелер, кірпіштер) негізгі пішінін ажыратып,құрастыру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332"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түрлі-түсті қарындаштармен, фломастердің, гуашьтің төрт түсімен сурет салу дағдыларын қалыптастыру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332" w:type="dxa"/>
          </w:tcPr>
          <w:p w:rsidR="00E7487A" w:rsidRPr="008C5CDD" w:rsidRDefault="009E7D3B" w:rsidP="009E7D3B">
            <w:pPr>
              <w:pStyle w:val="TableParagraph"/>
              <w:rPr>
                <w:sz w:val="28"/>
                <w:szCs w:val="28"/>
              </w:rPr>
            </w:pPr>
            <w:r w:rsidRPr="008C5CDD">
              <w:rPr>
                <w:color w:val="000000"/>
                <w:spacing w:val="2"/>
                <w:sz w:val="28"/>
                <w:szCs w:val="28"/>
                <w:shd w:val="clear" w:color="auto" w:fill="FFFFFF"/>
              </w:rPr>
              <w:t>мүсіндеуге арналған түрлі  материалдармен жұмыс жасауға дағдыландыру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332" w:type="dxa"/>
          </w:tcPr>
          <w:p w:rsidR="009E7D3B" w:rsidRPr="008C5CDD" w:rsidRDefault="009E7D3B" w:rsidP="009E7D3B">
            <w:pPr>
              <w:pStyle w:val="a3"/>
              <w:ind w:left="0"/>
            </w:pPr>
            <w:r w:rsidRPr="008C5CDD">
              <w:t>фланелеграфтың кенебін қолдану арқылы қарапайым композицияларды құрастыруға машықтандыруҚағазға</w:t>
            </w:r>
            <w:r w:rsidRPr="008C5CDD">
              <w:rPr>
                <w:spacing w:val="52"/>
              </w:rPr>
              <w:t xml:space="preserve"> </w:t>
            </w:r>
            <w:r w:rsidRPr="008C5CDD">
              <w:t>«қошқармүйіз»,</w:t>
            </w:r>
          </w:p>
          <w:p w:rsidR="00E7487A" w:rsidRPr="008C5CDD" w:rsidRDefault="009E7D3B" w:rsidP="009E7D3B">
            <w:pPr>
              <w:pStyle w:val="TableParagraph"/>
              <w:rPr>
                <w:sz w:val="28"/>
                <w:szCs w:val="28"/>
              </w:rPr>
            </w:pPr>
            <w:r w:rsidRPr="008C5CDD">
              <w:rPr>
                <w:sz w:val="28"/>
                <w:szCs w:val="28"/>
              </w:rPr>
              <w:t>«көз» оюларын орналастыруды үйрету.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332"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әндегі қайталанатын тіркестерді ересектердің дауыс интонациясына салып, айту дағдыларын қалыптастыру.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sectPr w:rsidR="00E7487A" w:rsidRPr="008C5CDD" w:rsidSect="00FA55C0">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12DA2"/>
    <w:multiLevelType w:val="hybridMultilevel"/>
    <w:tmpl w:val="DDAE1658"/>
    <w:lvl w:ilvl="0" w:tplc="855CB3BE">
      <w:start w:val="1"/>
      <w:numFmt w:val="decimal"/>
      <w:lvlText w:val="%1."/>
      <w:lvlJc w:val="left"/>
      <w:pPr>
        <w:ind w:left="118" w:hanging="271"/>
        <w:jc w:val="left"/>
      </w:pPr>
      <w:rPr>
        <w:rFonts w:ascii="Times New Roman" w:eastAsia="Times New Roman" w:hAnsi="Times New Roman" w:cs="Times New Roman" w:hint="default"/>
        <w:w w:val="100"/>
        <w:sz w:val="28"/>
        <w:szCs w:val="28"/>
        <w:lang w:val="kk-KZ" w:eastAsia="en-US" w:bidi="ar-SA"/>
      </w:rPr>
    </w:lvl>
    <w:lvl w:ilvl="1" w:tplc="0F7C5802">
      <w:numFmt w:val="bullet"/>
      <w:lvlText w:val="•"/>
      <w:lvlJc w:val="left"/>
      <w:pPr>
        <w:ind w:left="1094" w:hanging="271"/>
      </w:pPr>
      <w:rPr>
        <w:rFonts w:hint="default"/>
        <w:lang w:val="kk-KZ" w:eastAsia="en-US" w:bidi="ar-SA"/>
      </w:rPr>
    </w:lvl>
    <w:lvl w:ilvl="2" w:tplc="CEF4008A">
      <w:numFmt w:val="bullet"/>
      <w:lvlText w:val="•"/>
      <w:lvlJc w:val="left"/>
      <w:pPr>
        <w:ind w:left="2069" w:hanging="271"/>
      </w:pPr>
      <w:rPr>
        <w:rFonts w:hint="default"/>
        <w:lang w:val="kk-KZ" w:eastAsia="en-US" w:bidi="ar-SA"/>
      </w:rPr>
    </w:lvl>
    <w:lvl w:ilvl="3" w:tplc="124ADDB4">
      <w:numFmt w:val="bullet"/>
      <w:lvlText w:val="•"/>
      <w:lvlJc w:val="left"/>
      <w:pPr>
        <w:ind w:left="3043" w:hanging="271"/>
      </w:pPr>
      <w:rPr>
        <w:rFonts w:hint="default"/>
        <w:lang w:val="kk-KZ" w:eastAsia="en-US" w:bidi="ar-SA"/>
      </w:rPr>
    </w:lvl>
    <w:lvl w:ilvl="4" w:tplc="D606409E">
      <w:numFmt w:val="bullet"/>
      <w:lvlText w:val="•"/>
      <w:lvlJc w:val="left"/>
      <w:pPr>
        <w:ind w:left="4018" w:hanging="271"/>
      </w:pPr>
      <w:rPr>
        <w:rFonts w:hint="default"/>
        <w:lang w:val="kk-KZ" w:eastAsia="en-US" w:bidi="ar-SA"/>
      </w:rPr>
    </w:lvl>
    <w:lvl w:ilvl="5" w:tplc="506CC51C">
      <w:numFmt w:val="bullet"/>
      <w:lvlText w:val="•"/>
      <w:lvlJc w:val="left"/>
      <w:pPr>
        <w:ind w:left="4993" w:hanging="271"/>
      </w:pPr>
      <w:rPr>
        <w:rFonts w:hint="default"/>
        <w:lang w:val="kk-KZ" w:eastAsia="en-US" w:bidi="ar-SA"/>
      </w:rPr>
    </w:lvl>
    <w:lvl w:ilvl="6" w:tplc="4D4A8F9A">
      <w:numFmt w:val="bullet"/>
      <w:lvlText w:val="•"/>
      <w:lvlJc w:val="left"/>
      <w:pPr>
        <w:ind w:left="5967" w:hanging="271"/>
      </w:pPr>
      <w:rPr>
        <w:rFonts w:hint="default"/>
        <w:lang w:val="kk-KZ" w:eastAsia="en-US" w:bidi="ar-SA"/>
      </w:rPr>
    </w:lvl>
    <w:lvl w:ilvl="7" w:tplc="91ACE570">
      <w:numFmt w:val="bullet"/>
      <w:lvlText w:val="•"/>
      <w:lvlJc w:val="left"/>
      <w:pPr>
        <w:ind w:left="6942" w:hanging="271"/>
      </w:pPr>
      <w:rPr>
        <w:rFonts w:hint="default"/>
        <w:lang w:val="kk-KZ" w:eastAsia="en-US" w:bidi="ar-SA"/>
      </w:rPr>
    </w:lvl>
    <w:lvl w:ilvl="8" w:tplc="A58EBA84">
      <w:numFmt w:val="bullet"/>
      <w:lvlText w:val="•"/>
      <w:lvlJc w:val="left"/>
      <w:pPr>
        <w:ind w:left="7917" w:hanging="271"/>
      </w:pPr>
      <w:rPr>
        <w:rFonts w:hint="default"/>
        <w:lang w:val="kk-KZ"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87A"/>
    <w:rsid w:val="00012857"/>
    <w:rsid w:val="00016BE8"/>
    <w:rsid w:val="00132433"/>
    <w:rsid w:val="00341371"/>
    <w:rsid w:val="003E3C8E"/>
    <w:rsid w:val="0048258C"/>
    <w:rsid w:val="005D7B55"/>
    <w:rsid w:val="008139B5"/>
    <w:rsid w:val="0083337D"/>
    <w:rsid w:val="008B5019"/>
    <w:rsid w:val="008C5CDD"/>
    <w:rsid w:val="008C622B"/>
    <w:rsid w:val="00921BDF"/>
    <w:rsid w:val="00973E01"/>
    <w:rsid w:val="009E7D3B"/>
    <w:rsid w:val="00AD2935"/>
    <w:rsid w:val="00C37AB3"/>
    <w:rsid w:val="00D22EF2"/>
    <w:rsid w:val="00E15B9D"/>
    <w:rsid w:val="00E7487A"/>
    <w:rsid w:val="00E859F7"/>
    <w:rsid w:val="00F06F36"/>
    <w:rsid w:val="00F161A0"/>
    <w:rsid w:val="00FA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87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E7487A"/>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87A"/>
    <w:rPr>
      <w:rFonts w:ascii="Times New Roman" w:eastAsia="Times New Roman" w:hAnsi="Times New Roman" w:cs="Times New Roman"/>
      <w:b/>
      <w:bCs/>
      <w:sz w:val="28"/>
      <w:szCs w:val="28"/>
      <w:lang w:val="kk-KZ"/>
    </w:rPr>
  </w:style>
  <w:style w:type="table" w:customStyle="1" w:styleId="TableNormal">
    <w:name w:val="Table Normal"/>
    <w:uiPriority w:val="2"/>
    <w:semiHidden/>
    <w:unhideWhenUsed/>
    <w:qFormat/>
    <w:rsid w:val="00E748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7487A"/>
    <w:pPr>
      <w:ind w:left="132"/>
    </w:pPr>
    <w:rPr>
      <w:sz w:val="28"/>
      <w:szCs w:val="28"/>
    </w:rPr>
  </w:style>
  <w:style w:type="character" w:customStyle="1" w:styleId="a4">
    <w:name w:val="Основной текст Знак"/>
    <w:basedOn w:val="a0"/>
    <w:link w:val="a3"/>
    <w:uiPriority w:val="1"/>
    <w:rsid w:val="00E7487A"/>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E7487A"/>
  </w:style>
  <w:style w:type="paragraph" w:styleId="a5">
    <w:name w:val="Normal (Web)"/>
    <w:basedOn w:val="a"/>
    <w:uiPriority w:val="99"/>
    <w:semiHidden/>
    <w:unhideWhenUsed/>
    <w:rsid w:val="00E7487A"/>
    <w:pPr>
      <w:widowControl/>
      <w:autoSpaceDE/>
      <w:autoSpaceDN/>
      <w:spacing w:before="100" w:beforeAutospacing="1" w:after="100" w:afterAutospacing="1"/>
    </w:pPr>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87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E7487A"/>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87A"/>
    <w:rPr>
      <w:rFonts w:ascii="Times New Roman" w:eastAsia="Times New Roman" w:hAnsi="Times New Roman" w:cs="Times New Roman"/>
      <w:b/>
      <w:bCs/>
      <w:sz w:val="28"/>
      <w:szCs w:val="28"/>
      <w:lang w:val="kk-KZ"/>
    </w:rPr>
  </w:style>
  <w:style w:type="table" w:customStyle="1" w:styleId="TableNormal">
    <w:name w:val="Table Normal"/>
    <w:uiPriority w:val="2"/>
    <w:semiHidden/>
    <w:unhideWhenUsed/>
    <w:qFormat/>
    <w:rsid w:val="00E748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7487A"/>
    <w:pPr>
      <w:ind w:left="132"/>
    </w:pPr>
    <w:rPr>
      <w:sz w:val="28"/>
      <w:szCs w:val="28"/>
    </w:rPr>
  </w:style>
  <w:style w:type="character" w:customStyle="1" w:styleId="a4">
    <w:name w:val="Основной текст Знак"/>
    <w:basedOn w:val="a0"/>
    <w:link w:val="a3"/>
    <w:uiPriority w:val="1"/>
    <w:rsid w:val="00E7487A"/>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E7487A"/>
  </w:style>
  <w:style w:type="paragraph" w:styleId="a5">
    <w:name w:val="Normal (Web)"/>
    <w:basedOn w:val="a"/>
    <w:uiPriority w:val="99"/>
    <w:semiHidden/>
    <w:unhideWhenUsed/>
    <w:rsid w:val="00E7487A"/>
    <w:pPr>
      <w:widowControl/>
      <w:autoSpaceDE/>
      <w:autoSpaceDN/>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890">
      <w:bodyDiv w:val="1"/>
      <w:marLeft w:val="0"/>
      <w:marRight w:val="0"/>
      <w:marTop w:val="0"/>
      <w:marBottom w:val="0"/>
      <w:divBdr>
        <w:top w:val="none" w:sz="0" w:space="0" w:color="auto"/>
        <w:left w:val="none" w:sz="0" w:space="0" w:color="auto"/>
        <w:bottom w:val="none" w:sz="0" w:space="0" w:color="auto"/>
        <w:right w:val="none" w:sz="0" w:space="0" w:color="auto"/>
      </w:divBdr>
    </w:div>
    <w:div w:id="216404151">
      <w:bodyDiv w:val="1"/>
      <w:marLeft w:val="0"/>
      <w:marRight w:val="0"/>
      <w:marTop w:val="0"/>
      <w:marBottom w:val="0"/>
      <w:divBdr>
        <w:top w:val="none" w:sz="0" w:space="0" w:color="auto"/>
        <w:left w:val="none" w:sz="0" w:space="0" w:color="auto"/>
        <w:bottom w:val="none" w:sz="0" w:space="0" w:color="auto"/>
        <w:right w:val="none" w:sz="0" w:space="0" w:color="auto"/>
      </w:divBdr>
    </w:div>
    <w:div w:id="847065357">
      <w:bodyDiv w:val="1"/>
      <w:marLeft w:val="0"/>
      <w:marRight w:val="0"/>
      <w:marTop w:val="0"/>
      <w:marBottom w:val="0"/>
      <w:divBdr>
        <w:top w:val="none" w:sz="0" w:space="0" w:color="auto"/>
        <w:left w:val="none" w:sz="0" w:space="0" w:color="auto"/>
        <w:bottom w:val="none" w:sz="0" w:space="0" w:color="auto"/>
        <w:right w:val="none" w:sz="0" w:space="0" w:color="auto"/>
      </w:divBdr>
    </w:div>
    <w:div w:id="924849645">
      <w:bodyDiv w:val="1"/>
      <w:marLeft w:val="0"/>
      <w:marRight w:val="0"/>
      <w:marTop w:val="0"/>
      <w:marBottom w:val="0"/>
      <w:divBdr>
        <w:top w:val="none" w:sz="0" w:space="0" w:color="auto"/>
        <w:left w:val="none" w:sz="0" w:space="0" w:color="auto"/>
        <w:bottom w:val="none" w:sz="0" w:space="0" w:color="auto"/>
        <w:right w:val="none" w:sz="0" w:space="0" w:color="auto"/>
      </w:divBdr>
    </w:div>
    <w:div w:id="1732651118">
      <w:bodyDiv w:val="1"/>
      <w:marLeft w:val="0"/>
      <w:marRight w:val="0"/>
      <w:marTop w:val="0"/>
      <w:marBottom w:val="0"/>
      <w:divBdr>
        <w:top w:val="none" w:sz="0" w:space="0" w:color="auto"/>
        <w:left w:val="none" w:sz="0" w:space="0" w:color="auto"/>
        <w:bottom w:val="none" w:sz="0" w:space="0" w:color="auto"/>
        <w:right w:val="none" w:sz="0" w:space="0" w:color="auto"/>
      </w:divBdr>
    </w:div>
    <w:div w:id="212017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2544</Words>
  <Characters>14502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Home-Pc</cp:lastModifiedBy>
  <cp:revision>3</cp:revision>
  <cp:lastPrinted>2022-10-17T10:18:00Z</cp:lastPrinted>
  <dcterms:created xsi:type="dcterms:W3CDTF">2023-09-27T14:28:00Z</dcterms:created>
  <dcterms:modified xsi:type="dcterms:W3CDTF">2023-09-27T15:11:00Z</dcterms:modified>
</cp:coreProperties>
</file>